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E3F0B" w14:textId="53C5D1BC" w:rsidR="008108C6" w:rsidRDefault="008108C6" w:rsidP="00BB09E8"/>
    <w:p w14:paraId="27CDE49D" w14:textId="77777777" w:rsidR="009D3043" w:rsidRDefault="009D3043" w:rsidP="00BB09E8"/>
    <w:p w14:paraId="670BF7C8" w14:textId="512D8F5E" w:rsidR="00661AF6" w:rsidRPr="00661AF6" w:rsidRDefault="00661AF6" w:rsidP="00BB09E8"/>
    <w:p w14:paraId="4CEB05AD" w14:textId="42511A6E" w:rsidR="009D3043" w:rsidRDefault="009D3043" w:rsidP="00BB09E8">
      <w:pPr>
        <w:pStyle w:val="Tytu"/>
      </w:pPr>
      <w:r>
        <w:t>Przestrzeń komunikacji</w:t>
      </w:r>
      <w:r w:rsidR="00A82A9B">
        <w:t xml:space="preserve"> – raport z przeprowadzonego testu - seniorzy</w:t>
      </w:r>
    </w:p>
    <w:p w14:paraId="6F45A313" w14:textId="77777777" w:rsidR="009D3043" w:rsidRDefault="009D3043" w:rsidP="00BB09E8"/>
    <w:p w14:paraId="5D8DF8F3" w14:textId="6675A159" w:rsidR="009D3043" w:rsidRDefault="009D3043" w:rsidP="00BB09E8">
      <w:r>
        <w:t xml:space="preserve">Opracowanie: </w:t>
      </w:r>
      <w:r>
        <w:tab/>
        <w:t>dr hab. inż. arch. Patrycja Haupt – kierownik zespołu</w:t>
      </w:r>
    </w:p>
    <w:p w14:paraId="49BBC419" w14:textId="64F0F20F" w:rsidR="009D3043" w:rsidRDefault="009D3043" w:rsidP="00BB09E8">
      <w:r>
        <w:tab/>
      </w:r>
      <w:r>
        <w:tab/>
        <w:t>mgr Alina Smyczek – pedagogika specjalna</w:t>
      </w:r>
    </w:p>
    <w:p w14:paraId="4240E762" w14:textId="25229F9A" w:rsidR="00BB09E8" w:rsidRDefault="00BB09E8" w:rsidP="00BB09E8">
      <w:r>
        <w:tab/>
      </w:r>
      <w:r>
        <w:tab/>
        <w:t>mgr Maiej Baraniewicz – psychologia, pedagogika specjalna</w:t>
      </w:r>
    </w:p>
    <w:p w14:paraId="2A947598" w14:textId="47C16245" w:rsidR="009D3043" w:rsidRDefault="009D3043" w:rsidP="00B31C8A">
      <w:pPr>
        <w:ind w:left="708" w:firstLine="708"/>
      </w:pPr>
      <w:r>
        <w:t>mgr fizjoterapii Barbara Skalna</w:t>
      </w:r>
      <w:r w:rsidR="00430362">
        <w:t xml:space="preserve"> - fizjoterapia</w:t>
      </w:r>
    </w:p>
    <w:p w14:paraId="1C70109A" w14:textId="60E3CA4E" w:rsidR="009D3043" w:rsidRDefault="009D3043" w:rsidP="00BB09E8">
      <w:r>
        <w:tab/>
      </w:r>
      <w:r>
        <w:tab/>
        <w:t>mgr Małgorzata Rekuć</w:t>
      </w:r>
      <w:r w:rsidR="00430362">
        <w:t xml:space="preserve"> - biologia</w:t>
      </w:r>
    </w:p>
    <w:p w14:paraId="1239A942" w14:textId="30EF0F93" w:rsidR="009D3043" w:rsidRDefault="009D3043" w:rsidP="00BB09E8">
      <w:r>
        <w:tab/>
      </w:r>
      <w:r>
        <w:tab/>
      </w:r>
      <w:r w:rsidR="002562FD">
        <w:t>dr</w:t>
      </w:r>
      <w:r>
        <w:t xml:space="preserve"> inż. arch. Paulina Tota</w:t>
      </w:r>
      <w:r w:rsidR="00430362">
        <w:t xml:space="preserve"> – bariery przestrzenne</w:t>
      </w:r>
    </w:p>
    <w:p w14:paraId="491EFD20" w14:textId="67BF1688" w:rsidR="009D3043" w:rsidRDefault="009D3043" w:rsidP="00B31C8A">
      <w:pPr>
        <w:ind w:left="708" w:firstLine="708"/>
      </w:pPr>
      <w:r>
        <w:t>mgr Zuzanna Furlaga</w:t>
      </w:r>
      <w:r w:rsidR="00430362">
        <w:t xml:space="preserve"> - psychologia</w:t>
      </w:r>
    </w:p>
    <w:p w14:paraId="44E19EA6" w14:textId="2CEBC428" w:rsidR="009D3043" w:rsidRDefault="009D3043" w:rsidP="00B31C8A">
      <w:pPr>
        <w:ind w:left="708" w:firstLine="708"/>
      </w:pPr>
      <w:r>
        <w:t>dr inż. arch. Elżbieta Kusińska</w:t>
      </w:r>
      <w:r w:rsidR="00430362">
        <w:t xml:space="preserve"> – projektowanie elementów wodnych</w:t>
      </w:r>
    </w:p>
    <w:p w14:paraId="5BE1EF93" w14:textId="6BD0F417" w:rsidR="00661AF6" w:rsidRPr="00661AF6" w:rsidRDefault="009D3043" w:rsidP="00B31C8A">
      <w:pPr>
        <w:ind w:left="708" w:firstLine="708"/>
      </w:pPr>
      <w:r>
        <w:t xml:space="preserve">inż. </w:t>
      </w:r>
      <w:r w:rsidR="00745067">
        <w:t xml:space="preserve">Mateusz </w:t>
      </w:r>
      <w:r>
        <w:t>Marczak</w:t>
      </w:r>
      <w:r w:rsidR="00430362">
        <w:t xml:space="preserve"> - aplikacja</w:t>
      </w:r>
    </w:p>
    <w:p w14:paraId="68BD0C26" w14:textId="3787F49B" w:rsidR="00661AF6" w:rsidRDefault="00661AF6" w:rsidP="00BB09E8"/>
    <w:p w14:paraId="75BFC03D" w14:textId="43A7BF5B" w:rsidR="00BF67A4" w:rsidRDefault="00661AF6" w:rsidP="00BB09E8">
      <w:r>
        <w:tab/>
      </w:r>
    </w:p>
    <w:p w14:paraId="1564CCA5" w14:textId="77777777" w:rsidR="00BF67A4" w:rsidRDefault="00BF67A4" w:rsidP="00BB09E8">
      <w: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69754099"/>
        <w:docPartObj>
          <w:docPartGallery w:val="Table of Contents"/>
          <w:docPartUnique/>
        </w:docPartObj>
      </w:sdtPr>
      <w:sdtEndPr/>
      <w:sdtContent>
        <w:p w14:paraId="1FA5E5C5" w14:textId="587E0112" w:rsidR="00BF67A4" w:rsidRDefault="00BF67A4" w:rsidP="00C12567">
          <w:pPr>
            <w:pStyle w:val="Nagwekspisutreci"/>
            <w:numPr>
              <w:ilvl w:val="0"/>
              <w:numId w:val="0"/>
            </w:numPr>
            <w:ind w:left="432"/>
          </w:pPr>
          <w:r>
            <w:t>Spis treści</w:t>
          </w:r>
        </w:p>
        <w:p w14:paraId="2A00AC13" w14:textId="77777777" w:rsidR="00B91452" w:rsidRDefault="00BF67A4" w:rsidP="00B91452">
          <w:pPr>
            <w:pStyle w:val="Spistreci2"/>
            <w:rPr>
              <w:rFonts w:cstheme="minorBidi"/>
              <w:noProof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2031768" w:history="1">
            <w:r w:rsidR="00B91452" w:rsidRPr="00511078">
              <w:rPr>
                <w:rStyle w:val="Hipercze"/>
                <w:noProof/>
              </w:rPr>
              <w:t>1.1.</w:t>
            </w:r>
            <w:r w:rsidR="00B91452">
              <w:rPr>
                <w:rFonts w:cstheme="minorBidi"/>
                <w:noProof/>
              </w:rPr>
              <w:tab/>
            </w:r>
            <w:r w:rsidR="00B91452" w:rsidRPr="00511078">
              <w:rPr>
                <w:rStyle w:val="Hipercze"/>
                <w:noProof/>
              </w:rPr>
              <w:t>Faza testów</w:t>
            </w:r>
            <w:r w:rsidR="00B91452">
              <w:rPr>
                <w:noProof/>
                <w:webHidden/>
              </w:rPr>
              <w:tab/>
            </w:r>
            <w:r w:rsidR="00B91452">
              <w:rPr>
                <w:noProof/>
                <w:webHidden/>
              </w:rPr>
              <w:fldChar w:fldCharType="begin"/>
            </w:r>
            <w:r w:rsidR="00B91452">
              <w:rPr>
                <w:noProof/>
                <w:webHidden/>
              </w:rPr>
              <w:instrText xml:space="preserve"> PAGEREF _Toc12031768 \h </w:instrText>
            </w:r>
            <w:r w:rsidR="00B91452">
              <w:rPr>
                <w:noProof/>
                <w:webHidden/>
              </w:rPr>
            </w:r>
            <w:r w:rsidR="00B91452">
              <w:rPr>
                <w:noProof/>
                <w:webHidden/>
              </w:rPr>
              <w:fldChar w:fldCharType="separate"/>
            </w:r>
            <w:r w:rsidR="00B91452">
              <w:rPr>
                <w:noProof/>
                <w:webHidden/>
              </w:rPr>
              <w:t>3</w:t>
            </w:r>
            <w:r w:rsidR="00B91452">
              <w:rPr>
                <w:noProof/>
                <w:webHidden/>
              </w:rPr>
              <w:fldChar w:fldCharType="end"/>
            </w:r>
          </w:hyperlink>
        </w:p>
        <w:p w14:paraId="76D60C32" w14:textId="77777777" w:rsidR="00B91452" w:rsidRDefault="00B91452" w:rsidP="00B91452">
          <w:pPr>
            <w:pStyle w:val="Spistreci2"/>
            <w:rPr>
              <w:rFonts w:cstheme="minorBidi"/>
              <w:noProof/>
            </w:rPr>
          </w:pPr>
          <w:hyperlink w:anchor="_Toc12031769" w:history="1">
            <w:r w:rsidRPr="00511078">
              <w:rPr>
                <w:rStyle w:val="Hipercze"/>
                <w:noProof/>
              </w:rPr>
              <w:t>1.1.1.</w:t>
            </w:r>
            <w:r>
              <w:rPr>
                <w:rFonts w:cstheme="minorBidi"/>
                <w:noProof/>
              </w:rPr>
              <w:tab/>
            </w:r>
            <w:r w:rsidRPr="00511078">
              <w:rPr>
                <w:rStyle w:val="Hipercze"/>
                <w:noProof/>
              </w:rPr>
              <w:t>Modyfikacja metod oceny rozwiązania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_Toc12031769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EDC51" w14:textId="77777777" w:rsidR="00B91452" w:rsidRDefault="00B91452" w:rsidP="00B91452">
          <w:pPr>
            <w:pStyle w:val="Spistreci2"/>
            <w:rPr>
              <w:rFonts w:cstheme="minorBidi"/>
              <w:noProof/>
            </w:rPr>
          </w:pPr>
          <w:hyperlink w:anchor="_Toc12031770" w:history="1">
            <w:r w:rsidRPr="00511078">
              <w:rPr>
                <w:rStyle w:val="Hipercze"/>
                <w:noProof/>
                <w:lang w:val="en-US"/>
              </w:rPr>
              <w:t>1.1.2.</w:t>
            </w:r>
            <w:r>
              <w:rPr>
                <w:rFonts w:cstheme="minorBidi"/>
                <w:noProof/>
              </w:rPr>
              <w:tab/>
            </w:r>
            <w:r w:rsidRPr="00511078">
              <w:rPr>
                <w:rStyle w:val="Hipercze"/>
                <w:noProof/>
                <w:lang w:val="en-US"/>
              </w:rPr>
              <w:t>Faza II wnioski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_Toc12031770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76D688" w14:textId="77777777" w:rsidR="00B91452" w:rsidRDefault="00B91452" w:rsidP="00B91452">
          <w:pPr>
            <w:pStyle w:val="Spistreci2"/>
            <w:rPr>
              <w:rFonts w:cstheme="minorBidi"/>
              <w:noProof/>
            </w:rPr>
          </w:pPr>
          <w:hyperlink w:anchor="_Toc12031771" w:history="1">
            <w:r w:rsidRPr="00511078">
              <w:rPr>
                <w:rStyle w:val="Hipercze"/>
                <w:noProof/>
                <w:lang w:val="en-US"/>
              </w:rPr>
              <w:t>1.1.3.</w:t>
            </w:r>
            <w:r>
              <w:rPr>
                <w:rFonts w:cstheme="minorBidi"/>
                <w:noProof/>
              </w:rPr>
              <w:tab/>
            </w:r>
            <w:r w:rsidRPr="00511078">
              <w:rPr>
                <w:rStyle w:val="Hipercze"/>
                <w:noProof/>
                <w:lang w:val="en-US"/>
              </w:rPr>
              <w:t>Scenariusz spotkania ekspertów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_Toc12031771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C7788" w14:textId="17D4C45E" w:rsidR="00BF67A4" w:rsidRDefault="00BF67A4" w:rsidP="00BB09E8">
          <w:r>
            <w:fldChar w:fldCharType="end"/>
          </w:r>
        </w:p>
      </w:sdtContent>
    </w:sdt>
    <w:p w14:paraId="713ED88F" w14:textId="6F3816A2" w:rsidR="00745067" w:rsidRDefault="00745067" w:rsidP="00BB09E8">
      <w:r>
        <w:br w:type="page"/>
      </w:r>
    </w:p>
    <w:p w14:paraId="28C1BA62" w14:textId="5122EED7" w:rsidR="006D3D79" w:rsidRPr="00C35FD3" w:rsidRDefault="006D3D79" w:rsidP="005C6240">
      <w:pPr>
        <w:pStyle w:val="Nagwek2"/>
        <w:numPr>
          <w:ilvl w:val="1"/>
          <w:numId w:val="164"/>
        </w:numPr>
      </w:pPr>
      <w:bookmarkStart w:id="0" w:name="_Toc12031768"/>
      <w:r w:rsidRPr="00C35FD3">
        <w:lastRenderedPageBreak/>
        <w:t>Faza testów</w:t>
      </w:r>
      <w:bookmarkEnd w:id="0"/>
    </w:p>
    <w:p w14:paraId="400EEAEB" w14:textId="1E27C9F1" w:rsidR="001F025E" w:rsidRPr="001F025E" w:rsidRDefault="004D71AB" w:rsidP="00BB09E8">
      <w:r>
        <w:t xml:space="preserve">Fazę testów podzielono na dwie części – test z udziałem dzieci z niepełnosprawnościami oraz test z udziałem seniorów. Ponieważ podstawowym założeniem projektu było stworzenie przestrzeni interakcji obok użytkowników – uczestników projektu w testach brali udział studenci, którzy nie spotkali się wcześniej z kontaktem z osobą z niepełnosprawnością intelektualną, którym powierzono rolę „przechodniów”. </w:t>
      </w:r>
    </w:p>
    <w:p w14:paraId="378A1018" w14:textId="0AD00FB1" w:rsidR="00FF7CEE" w:rsidRPr="0010551B" w:rsidRDefault="00C7086E" w:rsidP="005C6240">
      <w:pPr>
        <w:pStyle w:val="Nagwek2"/>
        <w:numPr>
          <w:ilvl w:val="2"/>
          <w:numId w:val="164"/>
        </w:numPr>
      </w:pPr>
      <w:bookmarkStart w:id="1" w:name="_Toc12031769"/>
      <w:r w:rsidRPr="0010551B">
        <w:t>Modyfikacja metod</w:t>
      </w:r>
      <w:r w:rsidR="00FF7CEE" w:rsidRPr="0010551B">
        <w:t xml:space="preserve"> oceny rozwiązania</w:t>
      </w:r>
      <w:bookmarkEnd w:id="1"/>
    </w:p>
    <w:p w14:paraId="0D2887A1" w14:textId="21B344C6" w:rsidR="001F025E" w:rsidRDefault="00B91452" w:rsidP="00BB09E8">
      <w:r>
        <w:t xml:space="preserve">Druga faza testów przebiegała wg scenariusza fazy I, lecz w </w:t>
      </w:r>
      <w:r w:rsidR="001F743F">
        <w:t>drugiej fazie testowania zwrócono szczególną uwagę na ewaluację funkcjonalności aplikacji zadając ankietowanym pytania o jej:</w:t>
      </w:r>
    </w:p>
    <w:p w14:paraId="2E49B8C5" w14:textId="77777777" w:rsidR="001F743F" w:rsidRDefault="001F743F" w:rsidP="00F42823">
      <w:pPr>
        <w:pStyle w:val="Akapitzlist"/>
        <w:numPr>
          <w:ilvl w:val="0"/>
          <w:numId w:val="172"/>
        </w:numPr>
      </w:pPr>
      <w:r>
        <w:t>Estetykę,</w:t>
      </w:r>
      <w:bookmarkStart w:id="2" w:name="_GoBack"/>
      <w:bookmarkEnd w:id="2"/>
    </w:p>
    <w:p w14:paraId="088EF8FA" w14:textId="345B04A1" w:rsidR="001F743F" w:rsidRDefault="001F743F" w:rsidP="00F42823">
      <w:pPr>
        <w:pStyle w:val="Akapitzlist"/>
        <w:numPr>
          <w:ilvl w:val="0"/>
          <w:numId w:val="172"/>
        </w:numPr>
      </w:pPr>
      <w:r>
        <w:t>Funkcjonalność,</w:t>
      </w:r>
    </w:p>
    <w:p w14:paraId="22CD71DA" w14:textId="74DDA823" w:rsidR="001F743F" w:rsidRDefault="001F743F" w:rsidP="00F42823">
      <w:pPr>
        <w:pStyle w:val="Akapitzlist"/>
        <w:numPr>
          <w:ilvl w:val="0"/>
          <w:numId w:val="172"/>
        </w:numPr>
      </w:pPr>
      <w:r>
        <w:t>Intuicyjność,</w:t>
      </w:r>
    </w:p>
    <w:p w14:paraId="2D2ED828" w14:textId="76884138" w:rsidR="001F743F" w:rsidRDefault="001F743F" w:rsidP="00F42823">
      <w:pPr>
        <w:pStyle w:val="Akapitzlist"/>
        <w:numPr>
          <w:ilvl w:val="0"/>
          <w:numId w:val="172"/>
        </w:numPr>
      </w:pPr>
      <w:r>
        <w:t>Atrakcyjność,</w:t>
      </w:r>
    </w:p>
    <w:p w14:paraId="06920407" w14:textId="643B00F2" w:rsidR="001F743F" w:rsidRDefault="001F743F" w:rsidP="00F42823">
      <w:pPr>
        <w:pStyle w:val="Akapitzlist"/>
        <w:numPr>
          <w:ilvl w:val="0"/>
          <w:numId w:val="172"/>
        </w:numPr>
      </w:pPr>
      <w:r>
        <w:t>Najsłabszy element,</w:t>
      </w:r>
    </w:p>
    <w:p w14:paraId="6BEABB20" w14:textId="46A02AA4" w:rsidR="001F743F" w:rsidRDefault="001F743F" w:rsidP="00F42823">
      <w:pPr>
        <w:pStyle w:val="Akapitzlist"/>
        <w:numPr>
          <w:ilvl w:val="0"/>
          <w:numId w:val="172"/>
        </w:numPr>
      </w:pPr>
      <w:r>
        <w:t>Najciekawszy element,</w:t>
      </w:r>
    </w:p>
    <w:p w14:paraId="18EA5C4F" w14:textId="0ED18B9B" w:rsidR="001F743F" w:rsidRDefault="001F743F" w:rsidP="00F42823">
      <w:pPr>
        <w:pStyle w:val="Akapitzlist"/>
        <w:numPr>
          <w:ilvl w:val="0"/>
          <w:numId w:val="172"/>
        </w:numPr>
      </w:pPr>
      <w:r>
        <w:t>Napotkane problemy.</w:t>
      </w:r>
    </w:p>
    <w:p w14:paraId="0990B08B" w14:textId="77777777" w:rsidR="001F743F" w:rsidRDefault="001F743F" w:rsidP="001F743F">
      <w:pPr>
        <w:pStyle w:val="Akapitzlist"/>
      </w:pPr>
    </w:p>
    <w:p w14:paraId="6AF6A701" w14:textId="4AA303CA" w:rsidR="001F743F" w:rsidRPr="0010551B" w:rsidRDefault="001F743F" w:rsidP="00BB09E8">
      <w:r w:rsidRPr="0010551B">
        <w:t xml:space="preserve">Poza </w:t>
      </w:r>
      <w:r w:rsidR="002B2360" w:rsidRPr="0010551B">
        <w:t>dodaniem ewaluacji</w:t>
      </w:r>
      <w:r w:rsidRPr="0010551B">
        <w:t xml:space="preserve"> aplikacji nie wprowadzono istotnych zmian do metod</w:t>
      </w:r>
      <w:r w:rsidR="002B2360" w:rsidRPr="0010551B">
        <w:t xml:space="preserve"> oceny testu fazy II.</w:t>
      </w:r>
    </w:p>
    <w:p w14:paraId="445C3397" w14:textId="51D53DE3" w:rsidR="00FF7CEE" w:rsidRPr="0010551B" w:rsidRDefault="00FF7CEE" w:rsidP="005C6240">
      <w:pPr>
        <w:pStyle w:val="Nagwek2"/>
        <w:numPr>
          <w:ilvl w:val="2"/>
          <w:numId w:val="164"/>
        </w:numPr>
        <w:rPr>
          <w:lang w:val="en-US"/>
        </w:rPr>
      </w:pPr>
      <w:bookmarkStart w:id="3" w:name="_Toc12031770"/>
      <w:r w:rsidRPr="0010551B">
        <w:rPr>
          <w:lang w:val="en-US"/>
        </w:rPr>
        <w:t>Faza II wnioski</w:t>
      </w:r>
      <w:bookmarkEnd w:id="3"/>
      <w:r w:rsidRPr="0010551B">
        <w:rPr>
          <w:lang w:val="en-US"/>
        </w:rPr>
        <w:t xml:space="preserve"> </w:t>
      </w:r>
    </w:p>
    <w:p w14:paraId="763A7BE0" w14:textId="77777777" w:rsidR="00C7086E" w:rsidRPr="00143C0F" w:rsidRDefault="00C7086E" w:rsidP="00C7086E">
      <w:pPr>
        <w:rPr>
          <w:lang w:val="en-US"/>
        </w:rPr>
      </w:pPr>
    </w:p>
    <w:p w14:paraId="79590257" w14:textId="42C7091C" w:rsidR="00783A51" w:rsidRDefault="00783A51" w:rsidP="00783A51">
      <w:r>
        <w:t xml:space="preserve">W II fazie spotkań testowych brała udział grupa 5 osób, w tym: </w:t>
      </w:r>
    </w:p>
    <w:p w14:paraId="598D0B52" w14:textId="272C63E6" w:rsidR="00783A51" w:rsidRDefault="001F743F" w:rsidP="00F42823">
      <w:pPr>
        <w:pStyle w:val="Akapitzlist"/>
        <w:numPr>
          <w:ilvl w:val="0"/>
          <w:numId w:val="166"/>
        </w:numPr>
      </w:pPr>
      <w:r>
        <w:t>3</w:t>
      </w:r>
      <w:r w:rsidR="00783A51">
        <w:t xml:space="preserve"> seniorów – S, </w:t>
      </w:r>
    </w:p>
    <w:p w14:paraId="12F829F9" w14:textId="0CE53F3E" w:rsidR="00783A51" w:rsidRDefault="00783A51" w:rsidP="00F42823">
      <w:pPr>
        <w:pStyle w:val="Akapitzlist"/>
        <w:numPr>
          <w:ilvl w:val="0"/>
          <w:numId w:val="166"/>
        </w:numPr>
      </w:pPr>
      <w:r>
        <w:t xml:space="preserve">3 „przechodniów” – studentów i studentek Wydziału Architektury PK – P. </w:t>
      </w:r>
    </w:p>
    <w:p w14:paraId="2AD388F7" w14:textId="77777777" w:rsidR="0010551B" w:rsidRDefault="0010551B" w:rsidP="0010551B">
      <w:pPr>
        <w:pStyle w:val="Akapitzlist"/>
      </w:pPr>
    </w:p>
    <w:p w14:paraId="5E0D94A0" w14:textId="6048EF89" w:rsidR="0010551B" w:rsidRDefault="00C67E0B" w:rsidP="00C67E0B">
      <w:pPr>
        <w:rPr>
          <w:b/>
        </w:rPr>
      </w:pPr>
      <w:r>
        <w:rPr>
          <w:b/>
        </w:rPr>
        <w:t>W Kapsule I (Bulbs)</w:t>
      </w:r>
    </w:p>
    <w:p w14:paraId="691A4C6F" w14:textId="31E0A1F7" w:rsidR="00C67E0B" w:rsidRPr="00C67E0B" w:rsidRDefault="00C67E0B" w:rsidP="00C67E0B">
      <w:r w:rsidRPr="00C67E0B">
        <w:t>Wyposażenie kapsuły Bulbs wzbudzało ciekawość użytkowników</w:t>
      </w:r>
      <w:r>
        <w:t>. Seniorzy szukali zastosowania dla poszczególnych elementów kapsuły, próbowali odkryć jej funkcjonalność. Chętnie komentowali swoje odkrycia oraz porozumiewali się radośnie ze sobą.</w:t>
      </w:r>
    </w:p>
    <w:p w14:paraId="3CBFEEA6" w14:textId="77777777" w:rsidR="0010551B" w:rsidRPr="002B2360" w:rsidRDefault="0010551B" w:rsidP="0010551B">
      <w:pPr>
        <w:rPr>
          <w:b/>
        </w:rPr>
      </w:pPr>
      <w:r w:rsidRPr="002B2360">
        <w:rPr>
          <w:b/>
        </w:rPr>
        <w:t>W Kapsule II (Bulle)</w:t>
      </w:r>
    </w:p>
    <w:p w14:paraId="2A332E46" w14:textId="123E072F" w:rsidR="0010551B" w:rsidRDefault="0010551B" w:rsidP="0010551B">
      <w:r>
        <w:t>Kapsuła II w swym zamyśle ma służyć „przechodniom” do odczucia różnych ograniczeń percepcyjnych i ruchowych, jakich doświadczaj</w:t>
      </w:r>
      <w:r w:rsidR="00C67E0B">
        <w:t>ą osoby z niepełnosprawnością, niestety żaden z uczestników testu nie skojarzył takiego jej zadania. Kapsuła została potraktowana jako miejsce rywalizacji, samodoskonalenia, rywalizacji, bez refleksji na co ma zwrócić uwagę.</w:t>
      </w:r>
    </w:p>
    <w:p w14:paraId="588AE6A3" w14:textId="70A64833" w:rsidR="0010551B" w:rsidRPr="002B2360" w:rsidRDefault="00C67E0B" w:rsidP="0010551B">
      <w:pPr>
        <w:rPr>
          <w:b/>
        </w:rPr>
      </w:pPr>
      <w:r w:rsidRPr="002B2360">
        <w:rPr>
          <w:b/>
        </w:rPr>
        <w:t xml:space="preserve"> </w:t>
      </w:r>
      <w:r w:rsidR="0010551B" w:rsidRPr="002B2360">
        <w:rPr>
          <w:b/>
        </w:rPr>
        <w:t>„Zostaw ślad”</w:t>
      </w:r>
    </w:p>
    <w:p w14:paraId="103A2CEC" w14:textId="5473D31E" w:rsidR="0010551B" w:rsidRDefault="0010551B" w:rsidP="00C67E0B">
      <w:r>
        <w:t>Uczestnicy testów mogli zostawić swój „ślad” przy jednym z dwóch stanowisk: za pomocą tabletu (zdjęcie, ewentualnie obrazkowa ocena poby</w:t>
      </w:r>
      <w:r w:rsidR="00C67E0B">
        <w:t xml:space="preserve">tu w „przestrzeni komunikacji”). Seniorzy nie wykazywali chęci skorzystania z tej aktywności. Uznali ją za zbędną. </w:t>
      </w:r>
    </w:p>
    <w:p w14:paraId="556EFF7C" w14:textId="77777777" w:rsidR="00783A51" w:rsidRDefault="00783A51" w:rsidP="00783A51">
      <w:r w:rsidRPr="00FE2F47">
        <w:t>Wnioski szczegółowe na podstawie obserwacji i ankiet:</w:t>
      </w:r>
    </w:p>
    <w:p w14:paraId="1E4C2392" w14:textId="58E34D36" w:rsidR="00783A51" w:rsidRDefault="00783A51" w:rsidP="00F42823">
      <w:pPr>
        <w:pStyle w:val="Akapitzlist"/>
        <w:numPr>
          <w:ilvl w:val="0"/>
          <w:numId w:val="170"/>
        </w:numPr>
        <w:ind w:left="284" w:hanging="284"/>
      </w:pPr>
      <w:r>
        <w:lastRenderedPageBreak/>
        <w:t xml:space="preserve">Wśród użytkowników z grupy testowej przeważała chęć wejścia i zbadania tego, co znajduje się w obrębie Przestrzeni Komunikacji – 5 na 5 osób na pytanie „Czy chcesz tam wejść?” odpowiedziało twierdząco. Wydaje się więc, że forma Przestrzeni jest na tyle atrakcyjna, by generować zainteresowanie potencjalnych użytkowników – również „przechodniów”, czyli osób niewiedzących, czym jest i jak działa Przestrzeń. </w:t>
      </w:r>
    </w:p>
    <w:p w14:paraId="57088D4C" w14:textId="11AFE1EC" w:rsidR="00783A51" w:rsidRDefault="00D2100D" w:rsidP="00F42823">
      <w:pPr>
        <w:pStyle w:val="Akapitzlist"/>
        <w:numPr>
          <w:ilvl w:val="0"/>
          <w:numId w:val="170"/>
        </w:numPr>
        <w:ind w:left="284" w:hanging="284"/>
      </w:pPr>
      <w:r>
        <w:t>2 spośród 5</w:t>
      </w:r>
      <w:r w:rsidR="00783A51">
        <w:t xml:space="preserve"> użytkowników przestrzeni wykazywała pewne obawy przed wejściem na teren Przestrzeni Komunikacji (odpowiedź twierdząca na pytanie „Czy się boisz?”), przy czym strach występował </w:t>
      </w:r>
      <w:r>
        <w:t xml:space="preserve">równomiernie </w:t>
      </w:r>
      <w:r w:rsidR="00783A51">
        <w:t>w grupie seniorów (1 odpowiedź twierdząca)</w:t>
      </w:r>
      <w:r>
        <w:t xml:space="preserve"> i</w:t>
      </w:r>
      <w:r w:rsidR="00783A51">
        <w:t xml:space="preserve"> przechodniów (1 odpowiedź twierdząca).</w:t>
      </w:r>
    </w:p>
    <w:p w14:paraId="6A19607D" w14:textId="631F9366" w:rsidR="00783A51" w:rsidRDefault="00783A51" w:rsidP="00F42823">
      <w:pPr>
        <w:pStyle w:val="Akapitzlist"/>
        <w:numPr>
          <w:ilvl w:val="0"/>
          <w:numId w:val="170"/>
        </w:numPr>
        <w:ind w:left="284" w:hanging="284"/>
      </w:pPr>
      <w:r>
        <w:t xml:space="preserve">Żadna z osób zgłaszających lęk przed wejściem nie potwierdziła strachu w trakcie użytkowania Przestrzeni – na pytanie „Czy się bałeś?” po odwiedzeniu Przestrzeni </w:t>
      </w:r>
      <w:r w:rsidR="00D2100D">
        <w:t xml:space="preserve">nikt nie opowiedział twierdząco. Wydaje się, że brak strachu w grupie biorącej udział w II fazie testów potwierdza,  że faktycznie </w:t>
      </w:r>
      <w:r>
        <w:t>ewentualny lęk</w:t>
      </w:r>
      <w:r w:rsidR="00D2100D">
        <w:t xml:space="preserve">, występujący w I fazie, </w:t>
      </w:r>
      <w:r>
        <w:t xml:space="preserve">powodowany </w:t>
      </w:r>
      <w:r w:rsidR="00D2100D">
        <w:t xml:space="preserve">był </w:t>
      </w:r>
      <w:r>
        <w:t xml:space="preserve">przede wszystkim sytuacją spotkania z innym użytkownikiem o odmiennych możliwościach / potrzebach. </w:t>
      </w:r>
    </w:p>
    <w:p w14:paraId="39360BB7" w14:textId="5260E1AA" w:rsidR="00783A51" w:rsidRDefault="00783A51" w:rsidP="00F42823">
      <w:pPr>
        <w:pStyle w:val="Akapitzlist"/>
        <w:numPr>
          <w:ilvl w:val="0"/>
          <w:numId w:val="170"/>
        </w:numPr>
        <w:ind w:left="284" w:hanging="284"/>
      </w:pPr>
      <w:r>
        <w:t>Spośród użytkowników Przestrzeni przed wejściem jedynie 1 osoba nie chciała nikogo spotkać (</w:t>
      </w:r>
      <w:r w:rsidR="00D2100D">
        <w:t>senior</w:t>
      </w:r>
      <w:r>
        <w:t xml:space="preserve">). Po zakończeniu testów natomiast każdy z użytkowników potwierdził zadowolenie ze spotkania z innymi osobami </w:t>
      </w:r>
      <w:r w:rsidR="00D2100D">
        <w:t>oraz chęć kolejnego odwiedzenia Przestrzeni.</w:t>
      </w:r>
    </w:p>
    <w:p w14:paraId="42C3A0C1" w14:textId="77777777" w:rsidR="001F743F" w:rsidRDefault="00783A51" w:rsidP="00F42823">
      <w:pPr>
        <w:pStyle w:val="Akapitzlist"/>
        <w:numPr>
          <w:ilvl w:val="0"/>
          <w:numId w:val="170"/>
        </w:numPr>
        <w:ind w:left="284" w:hanging="284"/>
      </w:pPr>
      <w:r>
        <w:t>W</w:t>
      </w:r>
      <w:r w:rsidR="00D2100D">
        <w:t xml:space="preserve">śród użytkowników </w:t>
      </w:r>
      <w:r>
        <w:t>za najbardziej atrakcyjną uznana została kapsuła doświadczania niepełnosprawności i gra w boccię</w:t>
      </w:r>
      <w:r w:rsidR="00D2100D">
        <w:t xml:space="preserve"> (4 z 5 osób wybrało tą aktywność)</w:t>
      </w:r>
      <w:r>
        <w:t xml:space="preserve">. </w:t>
      </w:r>
    </w:p>
    <w:p w14:paraId="79D12D20" w14:textId="77777777" w:rsidR="001F743F" w:rsidRDefault="001F743F" w:rsidP="00F42823">
      <w:pPr>
        <w:pStyle w:val="Akapitzlist"/>
        <w:numPr>
          <w:ilvl w:val="0"/>
          <w:numId w:val="170"/>
        </w:numPr>
        <w:ind w:left="284" w:hanging="284"/>
      </w:pPr>
      <w:r w:rsidRPr="001F743F">
        <w:t>Oceniono osiągnięte rezultaty zadań ruchowych wykonywanych w Kapsule Boccie w grupie seniorów. Odnotowano bardzo duży wpływ elementów Kapsuły w większości ocenianych parametrów (maksymalna ilość punktów). Jedna osoba w grupie nie do końca odczuwała skuteczność elementów ułatwiających i utrudniających. Ponadto sensoryczność została oceniona bardzo nisko w stosunku do pozostałych parametrów ze względu na niewielkie zainteresowanie elementami sensorycznymi w tej grupie. Ze względu na specyfikę kapsuły, nie uwzględniono zastosowania zadań w łańcuchu zamkniętym (kapsuła nastawiona na zadania w otwartym łańcuchu).</w:t>
      </w:r>
    </w:p>
    <w:p w14:paraId="63DEE41F" w14:textId="2A4F7CA7" w:rsidR="001F743F" w:rsidRDefault="001F743F" w:rsidP="00F42823">
      <w:pPr>
        <w:pStyle w:val="Akapitzlist"/>
        <w:numPr>
          <w:ilvl w:val="0"/>
          <w:numId w:val="170"/>
        </w:numPr>
        <w:ind w:left="284" w:hanging="284"/>
      </w:pPr>
      <w:r w:rsidRPr="001F743F">
        <w:t>Oceniono osiągnięte rezultaty zadań ruchowych wykonywanych w Kapsule Bulbs w grupie seniorów. Uzyskane wyniki nie są jednorodne, ponieważ seniorzy niezbyt chętnie skupiali się na prawidłowym wykonywaniu zadań. Niżej w stosunku do pozostałych parametrów została oceniona funkcjonalność zaproponowanych rozwiązań, doskonalenie szybkości, techniki i jakości ruchu, kształtowanie prawidłowych strategii motorycznych, zastosowanie zadań w łańcuchu otwartym. Oceniono zastosowanie zadań w łańcuchu otwartym, gdyż seniorzy spontanicznie zaaranżowali zadania ruchowe o większym stopniu trudności wg własnego pomysłu, nieprzewidzianego w</w:t>
      </w:r>
      <w:r>
        <w:t> </w:t>
      </w:r>
      <w:r w:rsidRPr="001F743F">
        <w:t>scenariuszu. Mimo tego, nie skupiali się w większości na prawidłowym przebiegu zadania ruchowego. Ze względu na specyfikę Kapsuły, nie uwzględniono oceny elementów ułatwiających i utrudniających (brak ww. elementów) oraz oddziaływania w kierunku równowagi – brak elementów równoważnych.</w:t>
      </w:r>
    </w:p>
    <w:p w14:paraId="466DE1DE" w14:textId="77777777" w:rsidR="001F743F" w:rsidRDefault="001F743F" w:rsidP="0010551B">
      <w:pPr>
        <w:pStyle w:val="Akapitzlist"/>
        <w:ind w:left="284"/>
      </w:pPr>
    </w:p>
    <w:p w14:paraId="6ECD2601" w14:textId="2E2A4D65" w:rsidR="0010551B" w:rsidRDefault="0010551B" w:rsidP="0010551B">
      <w:pPr>
        <w:pStyle w:val="Akapitzlist"/>
        <w:ind w:left="284"/>
        <w:rPr>
          <w:b/>
        </w:rPr>
      </w:pPr>
      <w:r w:rsidRPr="0010551B">
        <w:rPr>
          <w:b/>
        </w:rPr>
        <w:t>Ocena aplikacji:</w:t>
      </w:r>
    </w:p>
    <w:p w14:paraId="51A40D8D" w14:textId="39F42E8A" w:rsidR="0010551B" w:rsidRDefault="0010551B" w:rsidP="0010551B">
      <w:pPr>
        <w:spacing w:after="0"/>
      </w:pPr>
      <w:r>
        <w:t>Aplikacja została oceniona bardzo wysoko, w większości kryteriów dominowały oceny 5/5.</w:t>
      </w:r>
    </w:p>
    <w:p w14:paraId="4A9309F0" w14:textId="3CA59155" w:rsidR="0010551B" w:rsidRPr="0010551B" w:rsidRDefault="0010551B" w:rsidP="0010551B">
      <w:pPr>
        <w:spacing w:after="0"/>
      </w:pPr>
      <w:r w:rsidRPr="0010551B">
        <w:t>Statystycznie</w:t>
      </w:r>
      <w:r>
        <w:t xml:space="preserve"> oceny aplikacji były wyższe u studentów – „przechodniów” niż u seniorów.</w:t>
      </w:r>
    </w:p>
    <w:p w14:paraId="3748B56B" w14:textId="77777777" w:rsidR="0010551B" w:rsidRDefault="0010551B" w:rsidP="0010551B">
      <w:pPr>
        <w:spacing w:after="0"/>
      </w:pPr>
    </w:p>
    <w:p w14:paraId="3ACDBA4E" w14:textId="77777777" w:rsidR="0010551B" w:rsidRDefault="0010551B" w:rsidP="0010551B">
      <w:pPr>
        <w:spacing w:after="0"/>
      </w:pPr>
      <w:r>
        <w:t>Estetykę aplikacji oceniono na 5/5 pkt. (w skali 1-5, gdzie 5 pkt. stanowi wartość największą)</w:t>
      </w:r>
    </w:p>
    <w:p w14:paraId="045986E8" w14:textId="193CA9E1" w:rsidR="0010551B" w:rsidRDefault="0010551B" w:rsidP="0010551B">
      <w:pPr>
        <w:spacing w:after="0"/>
      </w:pPr>
      <w:r>
        <w:t>Funkcjonalność oceniono na 5/5 lub 4/5, średnia ocen 4,75</w:t>
      </w:r>
    </w:p>
    <w:p w14:paraId="79992D9F" w14:textId="02CFDAD0" w:rsidR="0010551B" w:rsidRDefault="0010551B" w:rsidP="0010551B">
      <w:pPr>
        <w:spacing w:after="0"/>
      </w:pPr>
      <w:r>
        <w:lastRenderedPageBreak/>
        <w:t>Intuicyjność oceniono na 5/5 lub 4/5, średnia ocen 4,75</w:t>
      </w:r>
    </w:p>
    <w:p w14:paraId="04782793" w14:textId="35AAE9A4" w:rsidR="0010551B" w:rsidRDefault="0010551B" w:rsidP="0010551B">
      <w:pPr>
        <w:spacing w:after="0"/>
      </w:pPr>
      <w:r>
        <w:t>Atrakcyjność 5/5 pkt.</w:t>
      </w:r>
    </w:p>
    <w:p w14:paraId="28FE607A" w14:textId="77777777" w:rsidR="0010551B" w:rsidRDefault="0010551B" w:rsidP="0010551B">
      <w:pPr>
        <w:spacing w:after="0"/>
      </w:pPr>
      <w:r>
        <w:t xml:space="preserve">Najsłabszy element: </w:t>
      </w:r>
    </w:p>
    <w:p w14:paraId="1092DACB" w14:textId="67AA42C4" w:rsidR="0010551B" w:rsidRDefault="0010551B" w:rsidP="00F42823">
      <w:pPr>
        <w:pStyle w:val="Akapitzlist"/>
        <w:numPr>
          <w:ilvl w:val="0"/>
          <w:numId w:val="174"/>
        </w:numPr>
        <w:spacing w:after="0"/>
      </w:pPr>
      <w:r>
        <w:t>wśród seniorów to gry logiczne i krzyżówki, z których trudno było im korzystać</w:t>
      </w:r>
    </w:p>
    <w:p w14:paraId="09D042DB" w14:textId="4D48EA9C" w:rsidR="0010551B" w:rsidRDefault="0010551B" w:rsidP="00F42823">
      <w:pPr>
        <w:pStyle w:val="Akapitzlist"/>
        <w:numPr>
          <w:ilvl w:val="0"/>
          <w:numId w:val="174"/>
        </w:numPr>
        <w:spacing w:after="0"/>
      </w:pPr>
      <w:r>
        <w:t>wśród studentów – konieczność przesuwania treści po ekranie, uznana jako nieintuicyjna, oraz podobieństwo grafiki na poszczególnych ekranach.</w:t>
      </w:r>
    </w:p>
    <w:p w14:paraId="6CE04D8C" w14:textId="116862E7" w:rsidR="0010551B" w:rsidRDefault="0010551B" w:rsidP="0010551B">
      <w:pPr>
        <w:spacing w:after="0"/>
      </w:pPr>
      <w:r>
        <w:t>Najciekawszy element – za najciekawszy element uznano to, że nie wiadomo co kryje się pod poszczególnymi „bąbelkami” na ekranie startowym, lub nie potrafiono wskazać najciekawszego elementu.</w:t>
      </w:r>
    </w:p>
    <w:p w14:paraId="740BEFB7" w14:textId="40B6D8EC" w:rsidR="0010551B" w:rsidRDefault="0010551B" w:rsidP="0010551B">
      <w:pPr>
        <w:spacing w:after="0"/>
      </w:pPr>
      <w:r>
        <w:t>Napotkane problemy – trudność w korzystaniu z komunikatora – małe litery, zbyt odległe od siebie komunikaty, nieintuicyjna konieczność przesuwania ekranu</w:t>
      </w:r>
      <w:r w:rsidR="00C67E0B">
        <w:t>.</w:t>
      </w:r>
    </w:p>
    <w:p w14:paraId="7A76F58B" w14:textId="77777777" w:rsidR="00C67E0B" w:rsidRDefault="00C67E0B" w:rsidP="0010551B">
      <w:pPr>
        <w:spacing w:after="0"/>
      </w:pPr>
    </w:p>
    <w:p w14:paraId="12425183" w14:textId="139B50D5" w:rsidR="00FF7CEE" w:rsidRDefault="00FF7CEE" w:rsidP="005C6240">
      <w:pPr>
        <w:pStyle w:val="Nagwek2"/>
        <w:numPr>
          <w:ilvl w:val="2"/>
          <w:numId w:val="164"/>
        </w:numPr>
        <w:rPr>
          <w:lang w:val="en-US"/>
        </w:rPr>
      </w:pPr>
      <w:bookmarkStart w:id="4" w:name="_Toc12031771"/>
      <w:r w:rsidRPr="0010551B">
        <w:rPr>
          <w:lang w:val="en-US"/>
        </w:rPr>
        <w:t>Scenariusz spotkania ekspertów</w:t>
      </w:r>
      <w:bookmarkEnd w:id="4"/>
    </w:p>
    <w:p w14:paraId="756EDF1B" w14:textId="33DC8466" w:rsidR="00C67E0B" w:rsidRDefault="0010551B" w:rsidP="00C67E0B">
      <w:r w:rsidRPr="0010551B">
        <w:t xml:space="preserve">Celem spotkania ekspertów po odbyciu zadań fazy testowej było wyciągnięcie wniosków </w:t>
      </w:r>
      <w:r w:rsidR="00C67E0B">
        <w:t>na temat możliwości i skuteczności-  poprzez Przestrzeń komunikacji - interakcji:</w:t>
      </w:r>
    </w:p>
    <w:p w14:paraId="41ACA04A" w14:textId="20703EDE" w:rsidR="00C67E0B" w:rsidRDefault="00C67E0B" w:rsidP="00F42823">
      <w:pPr>
        <w:pStyle w:val="Akapitzlist"/>
        <w:numPr>
          <w:ilvl w:val="0"/>
          <w:numId w:val="175"/>
        </w:numPr>
      </w:pPr>
      <w:r>
        <w:t>człowieka z materią/naturą</w:t>
      </w:r>
    </w:p>
    <w:p w14:paraId="4E5555D8" w14:textId="6AB6E707" w:rsidR="00C67E0B" w:rsidRDefault="00C67E0B" w:rsidP="00F42823">
      <w:pPr>
        <w:pStyle w:val="Akapitzlist"/>
        <w:numPr>
          <w:ilvl w:val="0"/>
          <w:numId w:val="175"/>
        </w:numPr>
      </w:pPr>
      <w:r>
        <w:t>człowieka z drugim człowiekiem bezpośrednio</w:t>
      </w:r>
    </w:p>
    <w:p w14:paraId="53D59C3E" w14:textId="2FCAB0B7" w:rsidR="00C67E0B" w:rsidRPr="0010551B" w:rsidRDefault="00C67E0B" w:rsidP="00F42823">
      <w:pPr>
        <w:pStyle w:val="Akapitzlist"/>
        <w:numPr>
          <w:ilvl w:val="0"/>
          <w:numId w:val="175"/>
        </w:numPr>
      </w:pPr>
      <w:r>
        <w:t>człowieka z drugim człowiekiem wirtualnie.</w:t>
      </w:r>
    </w:p>
    <w:p w14:paraId="6754DB35" w14:textId="43CE1A09" w:rsidR="00C67E0B" w:rsidRDefault="00C67E0B" w:rsidP="00BB09E8">
      <w:r>
        <w:t>Czy możliwe jest ułatwienie kontaktu osób o różnym stopniu sprawności poprzez instruktaż, zdobywanie doświadczenia?</w:t>
      </w:r>
    </w:p>
    <w:p w14:paraId="46AA5B56" w14:textId="77777777" w:rsidR="00C67E0B" w:rsidRPr="00874D6E" w:rsidRDefault="00C67E0B" w:rsidP="00C67E0B">
      <w:pPr>
        <w:pStyle w:val="Akapitzlist"/>
        <w:ind w:left="284"/>
        <w:rPr>
          <w:b/>
        </w:rPr>
      </w:pPr>
    </w:p>
    <w:p w14:paraId="696030AD" w14:textId="2FE30ECC" w:rsidR="00C7086E" w:rsidRDefault="00C7086E" w:rsidP="00F42823">
      <w:pPr>
        <w:pStyle w:val="Akapitzlist"/>
        <w:numPr>
          <w:ilvl w:val="0"/>
          <w:numId w:val="167"/>
        </w:numPr>
        <w:ind w:left="284" w:hanging="284"/>
        <w:rPr>
          <w:b/>
        </w:rPr>
      </w:pPr>
      <w:r w:rsidRPr="00874D6E">
        <w:rPr>
          <w:b/>
        </w:rPr>
        <w:t>Korzyści dla beneficjentów pod kątem doświadczania i kontaktu</w:t>
      </w:r>
    </w:p>
    <w:p w14:paraId="72AED4B8" w14:textId="77777777" w:rsidR="00C67E0B" w:rsidRPr="00C67E0B" w:rsidRDefault="00C67E0B" w:rsidP="00C67E0B">
      <w:r w:rsidRPr="00C67E0B">
        <w:t xml:space="preserve">Po fazie testów należy stwierdzić, że koncepcja i założenia projektu „przestrzeń komunikacji” są słuszne i mogą posłużyć do zbudowania wartościowych elementów środowiska społecznego zbliżających świat osób z niepełnosprawnościami oraz typowych „przechodniów”. </w:t>
      </w:r>
    </w:p>
    <w:p w14:paraId="46B46C8F" w14:textId="77777777" w:rsidR="00C67E0B" w:rsidRPr="00C67E0B" w:rsidRDefault="00C67E0B" w:rsidP="00C67E0B">
      <w:r w:rsidRPr="00C67E0B">
        <w:t>Projekt przynosi korzyści na dwóch poziomach:</w:t>
      </w:r>
    </w:p>
    <w:p w14:paraId="12B58BCF" w14:textId="77777777" w:rsidR="00C67E0B" w:rsidRPr="00C67E0B" w:rsidRDefault="00C67E0B" w:rsidP="00C67E0B">
      <w:r w:rsidRPr="00C67E0B">
        <w:t>•</w:t>
      </w:r>
      <w:r w:rsidRPr="00C67E0B">
        <w:tab/>
        <w:t>przyniósł wartościowy pomysł do faktycznej realizacji w przestrzeni publicznej, dający szanse na spotkanie wyżej wspomnianych światów,</w:t>
      </w:r>
    </w:p>
    <w:p w14:paraId="7B12243D" w14:textId="44133801" w:rsidR="00C67E0B" w:rsidRPr="00C67E0B" w:rsidRDefault="00C67E0B" w:rsidP="00C67E0B">
      <w:r w:rsidRPr="00C67E0B">
        <w:t>•</w:t>
      </w:r>
      <w:r w:rsidRPr="00C67E0B">
        <w:tab/>
        <w:t>dał nieocenione korzyści młodym projektantom, bezpośrednio uczestniczącym w tworzeniu i testowaniu „przestrzeni komunikacji”: uwrażliwił na potrzeby osób z niepełnosprawnością i stworzył okazję do bezpośredniego spotkania z tą wymagająca grupą odbiorców. Prototyp „przestrzeni ko</w:t>
      </w:r>
      <w:r w:rsidR="008F3CA4">
        <w:t xml:space="preserve">munikacji” spełnił swoją rolę. </w:t>
      </w:r>
    </w:p>
    <w:p w14:paraId="107ED992" w14:textId="77777777" w:rsidR="00C67E0B" w:rsidRPr="00874D6E" w:rsidRDefault="00C67E0B" w:rsidP="001F743F">
      <w:pPr>
        <w:pStyle w:val="Akapitzlist"/>
        <w:ind w:left="284"/>
        <w:rPr>
          <w:b/>
        </w:rPr>
      </w:pPr>
    </w:p>
    <w:p w14:paraId="7CF80896" w14:textId="0C9EA3CE" w:rsidR="001F743F" w:rsidRPr="001F743F" w:rsidRDefault="00C7086E" w:rsidP="00F42823">
      <w:pPr>
        <w:pStyle w:val="Akapitzlist"/>
        <w:numPr>
          <w:ilvl w:val="0"/>
          <w:numId w:val="167"/>
        </w:numPr>
        <w:ind w:left="284" w:hanging="284"/>
        <w:rPr>
          <w:b/>
        </w:rPr>
      </w:pPr>
      <w:r w:rsidRPr="00874D6E">
        <w:rPr>
          <w:b/>
        </w:rPr>
        <w:t>Korzyści dla beneficjentów pod kątem sprawności</w:t>
      </w:r>
      <w:r w:rsidR="001F743F">
        <w:rPr>
          <w:b/>
        </w:rPr>
        <w:t xml:space="preserve"> </w:t>
      </w:r>
    </w:p>
    <w:p w14:paraId="526E6877" w14:textId="389E20F8" w:rsidR="001F743F" w:rsidRDefault="001F743F" w:rsidP="001F743F">
      <w:r>
        <w:t xml:space="preserve">Beneficjenci Przestrzeni Komunikacji mają szansę czerpać korzyści w obszarze terapeutycznym i prewencyjnym pod kątem sprawności ruchowej. Oferowane aktywności mają na celu wypracowanie optymalnych funkcji ruchowych, służących do wykonania określonego zadania, w dostępnych warunkach środowiska. Sprzyja to bezpośrednio sprawnemu pokonywaniu codziennych trudności, pozwala pozyskiwać nowe funkcje. i w efekcie ograniczać pomoc osób trzecich. Użytkownicy bedą także czerpać korzyści w zakresie </w:t>
      </w:r>
      <w:r>
        <w:rPr>
          <w:rFonts w:eastAsia="Times New Roman"/>
          <w:kern w:val="3"/>
          <w:lang w:eastAsia="pl-PL"/>
        </w:rPr>
        <w:t xml:space="preserve">kształtowania prawidłowych strategii motorycznych oraz kontroli </w:t>
      </w:r>
      <w:r>
        <w:rPr>
          <w:rFonts w:eastAsia="Times New Roman"/>
          <w:kern w:val="3"/>
          <w:lang w:eastAsia="pl-PL"/>
        </w:rPr>
        <w:lastRenderedPageBreak/>
        <w:t xml:space="preserve">motorycznej, co odbywa się na drodze wzajemnego oddziaływania układów mięśniowo-szkieletowego i nerwowego. Korzystnym efektem prawidłowo przebiegającej takiej kontroli będzie zaplanowanie, a następnie ekonomiczne i możliwie niezawodne </w:t>
      </w:r>
      <w:r w:rsidR="00A82A9B">
        <w:rPr>
          <w:rFonts w:eastAsia="Times New Roman"/>
          <w:kern w:val="3"/>
          <w:lang w:eastAsia="pl-PL"/>
        </w:rPr>
        <w:t>przeprowadzenie</w:t>
      </w:r>
      <w:r>
        <w:rPr>
          <w:rFonts w:eastAsia="Times New Roman"/>
          <w:kern w:val="3"/>
          <w:lang w:eastAsia="pl-PL"/>
        </w:rPr>
        <w:t xml:space="preserve"> zadania ruchowego – innymi słowy daje to szansę na opanowanie zdolności regulowania lub kierowania niezbędnymi mechanizmami ruchowymi.</w:t>
      </w:r>
    </w:p>
    <w:p w14:paraId="70AA6E60" w14:textId="31756F53" w:rsidR="001F743F" w:rsidRDefault="001F743F" w:rsidP="001F743F">
      <w:pPr>
        <w:rPr>
          <w:rFonts w:eastAsia="Times New Roman"/>
          <w:lang w:eastAsia="pl-PL"/>
        </w:rPr>
      </w:pPr>
      <w:r>
        <w:rPr>
          <w:rFonts w:eastAsia="Times New Roman"/>
          <w:kern w:val="3"/>
          <w:lang w:eastAsia="pl-PL"/>
        </w:rPr>
        <w:t xml:space="preserve">Pod względem trudności, zadania w łańcuchu otwartym (głównie Kapsuła Boccie), odpowiadają bardziej sprawnym użytkownikom, dzięki czemu bardzo dobrze </w:t>
      </w:r>
      <w:r w:rsidR="00A82A9B">
        <w:rPr>
          <w:rFonts w:eastAsia="Times New Roman"/>
          <w:kern w:val="3"/>
          <w:lang w:eastAsia="pl-PL"/>
        </w:rPr>
        <w:t>odpowiadają</w:t>
      </w:r>
      <w:r>
        <w:rPr>
          <w:rFonts w:eastAsia="Times New Roman"/>
          <w:kern w:val="3"/>
          <w:lang w:eastAsia="pl-PL"/>
        </w:rPr>
        <w:t xml:space="preserve"> na potrzeby ruchowe średnio i wysoko funkcjonujących seniorów. W Kapsule Bulbs </w:t>
      </w:r>
      <w:r w:rsidR="00A82A9B">
        <w:rPr>
          <w:rFonts w:eastAsia="Times New Roman"/>
          <w:kern w:val="3"/>
          <w:lang w:eastAsia="pl-PL"/>
        </w:rPr>
        <w:t>dominują</w:t>
      </w:r>
      <w:r>
        <w:rPr>
          <w:rFonts w:eastAsia="Times New Roman"/>
          <w:kern w:val="3"/>
          <w:lang w:eastAsia="pl-PL"/>
        </w:rPr>
        <w:t xml:space="preserve"> z kolei zadania zamknięte – o większej przewidywalności, przebiegające w oparciu o nawykowe lub stereotypowe wzorce ruchowe, charakteryzujące się małą zmiennością np. ruch pociągania, naciskania, dzięki czemu stanowią bardzo dobre wsparcie terapeutyczne dla dzieci z niepełnosprawnością ruchową oraz intelektualną, a także dla seniorów z dużymi deficytami ruchowymi i poznawczymi.</w:t>
      </w:r>
    </w:p>
    <w:p w14:paraId="55594E36" w14:textId="77777777" w:rsidR="001F743F" w:rsidRDefault="001F743F" w:rsidP="001F743F">
      <w:r>
        <w:rPr>
          <w:rFonts w:eastAsia="Times New Roman"/>
          <w:kern w:val="3"/>
          <w:lang w:eastAsia="pl-PL"/>
        </w:rPr>
        <w:t>W związku z  oddziaływaniem w kierunku równowagi – elementy utrudniające w Boccie, użytkownicy Przestrzeni Komunikacji mają szansę pracować nad strategiami równoważnymi, co odbywa się na zasadzie  odwrócenia uwagi od zadania głównego tj. rzutu kulą. Takie zastosowanie pozwala na automatyzację doskonalonych zdolności równoważnych i czyni je skuteczniejszymi pod względem terapeutycznym. Jest to szczególnie korzystne dla seniorów.</w:t>
      </w:r>
    </w:p>
    <w:p w14:paraId="5E1A58D7" w14:textId="77777777" w:rsidR="001F743F" w:rsidRDefault="001F743F" w:rsidP="001F743F">
      <w:pPr>
        <w:rPr>
          <w:rFonts w:eastAsia="Times New Roman"/>
          <w:lang w:eastAsia="pl-PL"/>
        </w:rPr>
      </w:pPr>
      <w:r>
        <w:rPr>
          <w:rFonts w:eastAsia="Times New Roman"/>
          <w:kern w:val="3"/>
          <w:lang w:eastAsia="pl-PL"/>
        </w:rPr>
        <w:t>Zaproponowane aktywności kształtują takie cechy jak elastyczność i zmienność. Użytkownicy będą kształtować w ten sposób zręczność i precyzję, która będzie nadawać aktywnościom wyższy poziom trudności.</w:t>
      </w:r>
    </w:p>
    <w:p w14:paraId="33CF072C" w14:textId="77777777" w:rsidR="001F743F" w:rsidRDefault="001F743F" w:rsidP="001F743F">
      <w:r>
        <w:t>Do korzyści terapeutycznych należy zaliczyć także fakt, iż proponowane aktywności opierają się w dużej mierze na synergiach zgięciowych i wyprostnych - niezbędnych do wykonywania czynności przeciw sile grawitacji np. podnoszenie przedmiotów, wstawanie z krzesła. Licznie zastosowane elementy sensoryczne, dostarczając wielu zróżnicowanych bodźców, bezpośrednio wspierają</w:t>
      </w:r>
      <w:r>
        <w:rPr>
          <w:rFonts w:eastAsia="Times New Roman"/>
          <w:kern w:val="3"/>
          <w:lang w:eastAsia="pl-PL"/>
        </w:rPr>
        <w:t xml:space="preserve"> integrację sensoryczną. W procesie tym, układ nerwowy odbiera informacje z otoczenia za pomocą wszystkich zmysłów, dalej przetwarza je i interpretuje w taki sposób, aby mogły być wykorzystane w celowym i skutecznym działaniu. Jest to szczególnie porządany efekt w przypadku dzieci ze spectrum autyzmu a także w przypadku innych zaburzeń przebiegających z zaburzeniami integracji sensorycznej. Zaproponowane aktywności  wspierają prawidłowy rozwoj psychoruchowy dzieci i jednocześnie zaspokajać naturalną, spontaniczną potrzebę aktywności ruchowej. Taka stymulacja układu nerwowego pomaga zintegrować bodźce dochodzące do ciała, z których przetwarzaniem niejednokrotnie może wystąpić trudność.</w:t>
      </w:r>
    </w:p>
    <w:p w14:paraId="2852FF5F" w14:textId="77777777" w:rsidR="001F743F" w:rsidRDefault="001F743F" w:rsidP="001F743F">
      <w:pPr>
        <w:rPr>
          <w:rFonts w:eastAsia="Times New Roman"/>
          <w:lang w:eastAsia="pl-PL"/>
        </w:rPr>
      </w:pPr>
      <w:r>
        <w:rPr>
          <w:rFonts w:eastAsia="Times New Roman"/>
          <w:kern w:val="3"/>
          <w:lang w:eastAsia="pl-PL"/>
        </w:rPr>
        <w:t>Atutem rozwiązania jest także ciekawa i atrakcyjna pod wieloma względami forma jaką przybiera Przestrzeń Komunikacji. W założeniach przestrzeń profilaktyki łączy się mocno z przestrzenią terapii, wzmacniajac i utrzymując na wysokim poziomie wypracowane cechy motoryczne, co stanowi dodatkową korzyść dla beneficjentów Przestrzeni Komunikacji.</w:t>
      </w:r>
    </w:p>
    <w:p w14:paraId="131BB7EE" w14:textId="77777777" w:rsidR="001F743F" w:rsidRDefault="001F743F" w:rsidP="001F743F">
      <w:pPr>
        <w:pStyle w:val="Standard"/>
        <w:ind w:left="360"/>
      </w:pPr>
    </w:p>
    <w:p w14:paraId="296BE5D3" w14:textId="77777777" w:rsidR="001F743F" w:rsidRPr="001F743F" w:rsidRDefault="001F743F" w:rsidP="001F743F">
      <w:pPr>
        <w:pStyle w:val="Standard"/>
        <w:ind w:left="360"/>
        <w:rPr>
          <w:b/>
        </w:rPr>
      </w:pPr>
      <w:r w:rsidRPr="001F743F">
        <w:rPr>
          <w:b/>
        </w:rPr>
        <w:t>Motywacja do korzystania z przestrzeni</w:t>
      </w:r>
    </w:p>
    <w:p w14:paraId="2B5CAA9E" w14:textId="77777777" w:rsidR="001F743F" w:rsidRDefault="001F743F" w:rsidP="001F743F">
      <w:pPr>
        <w:pStyle w:val="Standard"/>
        <w:ind w:left="360"/>
      </w:pPr>
    </w:p>
    <w:p w14:paraId="1D0A3682" w14:textId="77777777" w:rsidR="001F743F" w:rsidRDefault="001F743F" w:rsidP="001F743F">
      <w:r>
        <w:t xml:space="preserve">W związku z tym, iż użytkowanie Przestrzeni Komunikacji opiera się na pozytywnych doświadczeniach ruchowych, powinno stać się to motywacją do podjęcia dalszej aktywności. Poczucie sprawstwa (wywoływanie efektów ruchowych, dźwiękowych) jest szczególnie istotne w przypadku dzieci z </w:t>
      </w:r>
      <w:r>
        <w:lastRenderedPageBreak/>
        <w:t xml:space="preserve">niepełnosprawnościami i zdaje się być najskuteczniejszą formą motywacji. W ten sposób mamy szansę </w:t>
      </w:r>
      <w:r>
        <w:rPr>
          <w:rFonts w:eastAsia="Times New Roman"/>
          <w:kern w:val="3"/>
          <w:lang w:eastAsia="pl-PL"/>
        </w:rPr>
        <w:t>budować poczucie własnej wartości i użyteczności zarówno u osób niepełnosprawnych jak i seniorów.</w:t>
      </w:r>
    </w:p>
    <w:p w14:paraId="2BD9DB2A" w14:textId="77777777" w:rsidR="001F743F" w:rsidRDefault="001F743F" w:rsidP="001F743F">
      <w:pPr>
        <w:rPr>
          <w:rFonts w:eastAsia="Times New Roman"/>
          <w:lang w:eastAsia="pl-PL"/>
        </w:rPr>
      </w:pPr>
      <w:r>
        <w:rPr>
          <w:rFonts w:eastAsia="Times New Roman"/>
          <w:kern w:val="3"/>
          <w:lang w:eastAsia="pl-PL"/>
        </w:rPr>
        <w:t>Atmosfera zabawy powinna dodatkowo wpłynąć pozytywnie na kształtowanie relacji między użytkownikami i motywować do podejmowania interakcji.</w:t>
      </w:r>
    </w:p>
    <w:p w14:paraId="5FB9AE1A" w14:textId="77777777" w:rsidR="001F743F" w:rsidRDefault="001F743F" w:rsidP="001F743F">
      <w:pPr>
        <w:pStyle w:val="Standard"/>
        <w:ind w:left="360"/>
      </w:pPr>
    </w:p>
    <w:p w14:paraId="7158FF19" w14:textId="77777777" w:rsidR="001F743F" w:rsidRPr="001F743F" w:rsidRDefault="001F743F" w:rsidP="001F743F">
      <w:pPr>
        <w:pStyle w:val="Standard"/>
        <w:ind w:left="360"/>
        <w:rPr>
          <w:b/>
        </w:rPr>
      </w:pPr>
      <w:r w:rsidRPr="001F743F">
        <w:rPr>
          <w:b/>
        </w:rPr>
        <w:t>Potrzeby tworzenia tego typu przestrzeni</w:t>
      </w:r>
    </w:p>
    <w:p w14:paraId="7E3F523F" w14:textId="77777777" w:rsidR="001F743F" w:rsidRDefault="001F743F" w:rsidP="001F743F">
      <w:pPr>
        <w:pStyle w:val="Standard"/>
        <w:ind w:left="360"/>
      </w:pPr>
    </w:p>
    <w:p w14:paraId="5FADEEDC" w14:textId="77777777" w:rsidR="001F743F" w:rsidRDefault="001F743F" w:rsidP="001F743F">
      <w:r>
        <w:t>Według antropologów nie istnieje społeczność, której członkowie nie znaliby zabawy. Holenderski historyk kultury J. Huiziga wykazał, że kultura jest w stopniu zdecydowanie większym, niż to się wcześniej wydawało, efektem odruchu zabawy: jego źródło tkwi u zarania cywilizacji a rozwijał się równolegle z inteligencją i umiejętnością wykorzystywania narzędzi. Obok homo sapiens i homo faber, Huiziga postulował więc również homo ludens – człowieka bawiącego się. Wydaje się, że, poza pełnieniem roli rehabilitacyjnej dla osób z niepełnosprawnością oraz generowania kontaktów pomiędzy użytkownikami o różnej sprawności, Przestrzeń Komunikacji powinna być również atrakcyjna jako miejsce zabawy i spędzania czasu wolnego, zarówno dla dzieci, jak i osób dorosłych.</w:t>
      </w:r>
    </w:p>
    <w:p w14:paraId="5E4337F1" w14:textId="77777777" w:rsidR="001F743F" w:rsidRDefault="001F743F" w:rsidP="001F743F">
      <w:r>
        <w:t xml:space="preserve">W związku z kreowanym obecnie kierunkiem szeroko pojętej dostępności w zakresie usług społecznych, także w obszarze wsparcia osób zależnych w zakresie profilaktyczno-terapeutycznym, obserwuje się dużą potrzebę tego typu rozwiązań w przestrzeni. Dotyczy to nie tylko obszarów miejskich, ale także wiejskich. </w:t>
      </w:r>
      <w:r>
        <w:rPr>
          <w:sz w:val="24"/>
          <w:szCs w:val="24"/>
        </w:rPr>
        <w:t>Pojawiają się nowe problemy społeczne, a co za tym idzie – potrzeby. Osoby w wieku senioralnym narażone są na obniżenie sprawności ruchowej, intelektualnej oraz zdolności orientacji przestrzennej. Niesie to za sobą ryzyko wykluczenia w dzieleniu uczestnictwa w przestrzeni publicznej. Szczególne znaczenie ma tutaj narastająca trudność w poruszaniu się. Wymaga to podjęcia działań zmierzających do utrzymania sprawności i samodzielności, które zapobiegną wykluczeniu społecznemu osób starszych, a takim rozwiązaniem wydaje się być Przestrzeń Komunikacji. Ponadto bardzo dużą wartością dodaną jest możliwość spotkania międzypokoleniowego. Zaaranżowana przestrzeń sprzyja nawiązywaniu kontaktów także z dziećmi niepełnosprawnymi ruchowo i intelektualnie. Istnieje bardzo duża potrzeba społeczna, aby kreować tego typu przestrzeń dialogu, która umożliwi podjęcie próby wzajemnego zrozumienia oraz będzie pretekstem do nawiązywania interakcji między użytkownikami.</w:t>
      </w:r>
    </w:p>
    <w:p w14:paraId="6D87668F" w14:textId="77777777" w:rsidR="001F743F" w:rsidRPr="00874D6E" w:rsidRDefault="001F743F" w:rsidP="001F743F">
      <w:pPr>
        <w:pStyle w:val="Akapitzlist"/>
        <w:ind w:left="284"/>
        <w:rPr>
          <w:b/>
        </w:rPr>
      </w:pPr>
    </w:p>
    <w:p w14:paraId="496395D6" w14:textId="541B19DF" w:rsidR="008F3CA4" w:rsidRDefault="008F3CA4">
      <w:pPr>
        <w:jc w:val="left"/>
      </w:pPr>
    </w:p>
    <w:sectPr w:rsidR="008F3CA4" w:rsidSect="00387492">
      <w:headerReference w:type="default" r:id="rId8"/>
      <w:footerReference w:type="default" r:id="rId9"/>
      <w:pgSz w:w="11906" w:h="16838"/>
      <w:pgMar w:top="1985" w:right="1417" w:bottom="1417" w:left="1417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31BFC" w14:textId="77777777" w:rsidR="004018C3" w:rsidRDefault="004018C3" w:rsidP="00BB09E8">
      <w:r>
        <w:separator/>
      </w:r>
    </w:p>
  </w:endnote>
  <w:endnote w:type="continuationSeparator" w:id="0">
    <w:p w14:paraId="61685DC6" w14:textId="77777777" w:rsidR="004018C3" w:rsidRDefault="004018C3" w:rsidP="00BB0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ekton Pro Ext">
    <w:altName w:val="Sitka Smal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88C3E" w14:textId="60B65E50" w:rsidR="008F3CA4" w:rsidRDefault="008F3CA4" w:rsidP="00BB09E8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F4D018C" wp14:editId="680D3D26">
              <wp:simplePos x="0" y="0"/>
              <wp:positionH relativeFrom="page">
                <wp:posOffset>1063142</wp:posOffset>
              </wp:positionH>
              <wp:positionV relativeFrom="paragraph">
                <wp:posOffset>-46837</wp:posOffset>
              </wp:positionV>
              <wp:extent cx="5609641" cy="414020"/>
              <wp:effectExtent l="0" t="0" r="0" b="5080"/>
              <wp:wrapTopAndBottom/>
              <wp:docPr id="3" name="Grup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09641" cy="414020"/>
                        <a:chOff x="0" y="0"/>
                        <a:chExt cx="5609641" cy="414020"/>
                      </a:xfrm>
                    </wpg:grpSpPr>
                    <pic:pic xmlns:pic="http://schemas.openxmlformats.org/drawingml/2006/picture">
                      <pic:nvPicPr>
                        <pic:cNvPr id="14" name="Obraz 6" descr="Logo-Małopolska-szraf-H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417" t="31503" r="16062" b="33320"/>
                        <a:stretch/>
                      </pic:blipFill>
                      <pic:spPr bwMode="auto">
                        <a:xfrm>
                          <a:off x="1536192" y="109728"/>
                          <a:ext cx="103886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8" name="Obraz 8"/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965" t="19103" r="4820" b="17674"/>
                        <a:stretch/>
                      </pic:blipFill>
                      <pic:spPr bwMode="auto">
                        <a:xfrm>
                          <a:off x="4235501" y="65836"/>
                          <a:ext cx="1374140" cy="28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" name="Obraz 7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991917" y="65836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2" name="Obraz 5"/>
                        <pic:cNvPicPr>
                          <a:picLocks noChangeAspect="1"/>
                        </pic:cNvPicPr>
                      </pic:nvPicPr>
                      <pic:blipFill rotWithShape="1"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79" t="13924" r="5297" b="15852"/>
                        <a:stretch/>
                      </pic:blipFill>
                      <pic:spPr bwMode="auto">
                        <a:xfrm>
                          <a:off x="0" y="0"/>
                          <a:ext cx="1111250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1EFC24B" id="Grupa 3" o:spid="_x0000_s1026" style="position:absolute;margin-left:83.7pt;margin-top:-3.7pt;width:441.7pt;height:32.6pt;z-index:251662336;mso-position-horizontal-relative:page" coordsize="56096,41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6" o:spid="_x0000_s1027" type="#_x0000_t75" alt="Logo-Małopolska-szraf-H" style="position:absolute;left:15361;top:1097;width:10389;height:19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gx3PHBAAAA2wAAAA8AAABkcnMvZG93bnJldi54bWxET91qwjAUvh/4DuEI3oyZVlyZ1ShDkIng&#10;xXQPcGiObbE5KUlWs7c3grC78/H9ntUmmk4M5HxrWUE+zUAQV1a3XCv4Oe/ePkD4gKyxs0wK/sjD&#10;Zj16WWGp7Y2/aTiFWqQQ9iUqaELoSyl91ZBBP7U9ceIu1hkMCbpaaoe3FG46OcuyQhpsOTU02NO2&#10;oep6+jUKhtdjHqvFF17fB3vOL+5gjrFQajKOn0sQgWL4Fz/de53mz+HxSzpAru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gx3PHBAAAA2wAAAA8AAAAAAAAAAAAAAAAAnwIA&#10;AGRycy9kb3ducmV2LnhtbFBLBQYAAAAABAAEAPcAAACNAwAAAAA=&#10;">
                <v:imagedata r:id="rId5" o:title="Logo-Małopolska-szraf-H" croptop="20646f" cropbottom="21837f" cropleft="9448f" cropright="10526f"/>
                <v:path arrowok="t"/>
              </v:shape>
              <v:shape id="Obraz 8" o:spid="_x0000_s1028" type="#_x0000_t75" style="position:absolute;left:42355;top:658;width:13741;height:28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7BrbEAAAA2wAAAA8AAABkcnMvZG93bnJldi54bWxEj0FrAjEQhe+F/ocwBW812xZEVqOUglAK&#10;FVy9eBs2083azWS7Sd34752D4G2G9+a9b5br7Dt1piG2gQ28TAtQxHWwLTcGDvvN8xxUTMgWu8Bk&#10;4EIR1qvHhyWWNoy8o3OVGiUhHEs04FLqS61j7chjnIaeWLSfMHhMsg6NtgOOEu47/VoUM+2xZWlw&#10;2NOHo/q3+vcGeFudvsb+bbO9HE/uLx9ydfx2xkye8vsCVKKc7ubb9acVfIGVX2QAvbo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V7BrbEAAAA2wAAAA8AAAAAAAAAAAAAAAAA&#10;nwIAAGRycy9kb3ducmV2LnhtbFBLBQYAAAAABAAEAPcAAACQAwAAAAA=&#10;" filled="t">
                <v:imagedata r:id="rId6" o:title="" croptop="12519f" cropbottom="11583f" cropleft="3254f" cropright="3159f"/>
                <v:path arrowok="t"/>
              </v:shape>
              <v:shape id="Obraz 7" o:spid="_x0000_s1029" type="#_x0000_t75" style="position:absolute;left:29919;top:658;width:8191;height:27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zUBnAAAAA2wAAAA8AAABkcnMvZG93bnJldi54bWxET01rAjEQvQv+hzAFbzXbHrSuRhGhuHjT&#10;tmBv02TcXdxM1iTq+u+NUPA2j/c5s0VnG3EhH2rHCt6GGQhi7UzNpYLvr8/XDxAhIhtsHJOCGwVY&#10;zPu9GebGXXlLl10sRQrhkKOCKsY2lzLoiiyGoWuJE3dw3mJM0JfSeLymcNvI9ywbSYs1p4YKW1pV&#10;pI+7s1WwP8r1SWu7cdn48McnX/z+uEKpwUu3nIKI1MWn+N9dmDR/Ao9f0gFyf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vNQGcAAAADbAAAADwAAAAAAAAAAAAAAAACfAgAA&#10;ZHJzL2Rvd25yZXYueG1sUEsFBgAAAAAEAAQA9wAAAIwDAAAAAA==&#10;">
                <v:imagedata r:id="rId7" o:title=""/>
                <v:path arrowok="t"/>
              </v:shape>
              <v:shape id="Obraz 5" o:spid="_x0000_s1030" type="#_x0000_t75" style="position:absolute;width:11112;height:41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10KbBAAAA2wAAAA8AAABkcnMvZG93bnJldi54bWxET02LwjAQvS/4H8II3tbUIrpUo4giCMou&#10;rV68Dc3YFptJbaLWf28WFvY2j/c582VnavGg1lWWFYyGEQji3OqKCwWn4/bzC4TzyBpry6TgRQ6W&#10;i97HHBNtn5zSI/OFCCHsElRQet8kUrq8JINuaBviwF1sa9AH2BZSt/gM4aaWcRRNpMGKQ0OJDa1L&#10;yq/Z3SjY/IxvMj7jdpp+T7NDunenapcrNeh3qxkIT53/F/+5dzrMj+H3l3CAXL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Y10KbBAAAA2wAAAA8AAAAAAAAAAAAAAAAAnwIA&#10;AGRycy9kb3ducmV2LnhtbFBLBQYAAAAABAAEAPcAAACNAwAAAAA=&#10;" filled="t">
                <v:imagedata r:id="rId8" o:title="" croptop="9125f" cropbottom="10389f" cropleft="4115f" cropright="3471f"/>
                <v:path arrowok="t"/>
              </v:shape>
              <w10:wrap type="topAndBottom" anchorx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112C8" w14:textId="77777777" w:rsidR="004018C3" w:rsidRDefault="004018C3" w:rsidP="00BB09E8">
      <w:r>
        <w:separator/>
      </w:r>
    </w:p>
  </w:footnote>
  <w:footnote w:type="continuationSeparator" w:id="0">
    <w:p w14:paraId="6011F3E7" w14:textId="77777777" w:rsidR="004018C3" w:rsidRDefault="004018C3" w:rsidP="00BB0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D6D51" w14:textId="6341E678" w:rsidR="008F3CA4" w:rsidRDefault="008F3CA4" w:rsidP="00BB09E8">
    <w:pPr>
      <w:pStyle w:val="Nagwek"/>
      <w:rPr>
        <w:rFonts w:ascii="Tekton Pro Ext" w:hAnsi="Tekton Pro Ext" w:cs="Arial"/>
        <w:sz w:val="28"/>
        <w:szCs w:val="24"/>
        <w14:shadow w14:blurRad="63500" w14:dist="50800" w14:dir="2700000" w14:sx="0" w14:sy="0" w14:kx="0" w14:ky="0" w14:algn="none">
          <w14:srgbClr w14:val="000000">
            <w14:alpha w14:val="50000"/>
          </w14:srgbClr>
        </w14:shadow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047" behindDoc="0" locked="0" layoutInCell="1" allowOverlap="1" wp14:anchorId="61ED358E" wp14:editId="57684639">
              <wp:simplePos x="0" y="0"/>
              <wp:positionH relativeFrom="page">
                <wp:align>left</wp:align>
              </wp:positionH>
              <wp:positionV relativeFrom="paragraph">
                <wp:posOffset>337820</wp:posOffset>
              </wp:positionV>
              <wp:extent cx="7591425" cy="386080"/>
              <wp:effectExtent l="0" t="0" r="9525" b="0"/>
              <wp:wrapNone/>
              <wp:docPr id="213" name="Prostokąt 2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1425" cy="38608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17000">
                            <a:schemeClr val="accent4"/>
                          </a:gs>
                          <a:gs pos="87000">
                            <a:schemeClr val="accent4">
                              <a:alpha val="0"/>
                            </a:schemeClr>
                          </a:gs>
                        </a:gsLst>
                        <a:lin ang="15600000" scaled="0"/>
                        <a:tileRect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E45C51" id="Prostokąt 213" o:spid="_x0000_s1026" style="position:absolute;margin-left:0;margin-top:26.6pt;width:597.75pt;height:30.4pt;z-index:251650047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" fillcolor="#ffc000 [3207]" stroked="f" strokeweight="1pt">
              <v:fill opacity="0" color2="#ffc000 [3207]" rotate="t" angle="190" colors="0 #ffc000;11141f #ffc000" focus="100%" type="gradient">
                <o:fill v:ext="view" type="gradientUnscaled"/>
              </v:fill>
              <w10:wrap anchorx="page"/>
            </v:rect>
          </w:pict>
        </mc:Fallback>
      </mc:AlternateContent>
    </w:r>
    <w:r w:rsidRPr="0032713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CF7E41D" wp14:editId="18E21D94">
              <wp:simplePos x="0" y="0"/>
              <wp:positionH relativeFrom="column">
                <wp:posOffset>4406900</wp:posOffset>
              </wp:positionH>
              <wp:positionV relativeFrom="paragraph">
                <wp:posOffset>-144145</wp:posOffset>
              </wp:positionV>
              <wp:extent cx="1177467" cy="515893"/>
              <wp:effectExtent l="0" t="0" r="0" b="0"/>
              <wp:wrapTopAndBottom/>
              <wp:docPr id="4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7467" cy="51589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159A7" w14:textId="77777777" w:rsidR="008F3CA4" w:rsidRPr="00387492" w:rsidRDefault="008F3CA4" w:rsidP="00BB09E8">
                          <w:pPr>
                            <w:pStyle w:val="Nagwek"/>
                            <w:rPr>
                              <w:sz w:val="16"/>
                              <w:szCs w:val="16"/>
                            </w:rPr>
                          </w:pPr>
                          <w:r w:rsidRPr="00387492">
                            <w:rPr>
                              <w:sz w:val="16"/>
                              <w:szCs w:val="16"/>
                            </w:rPr>
                            <w:t>Katedra Kształtowania</w:t>
                          </w:r>
                        </w:p>
                        <w:p w14:paraId="0D99489E" w14:textId="77777777" w:rsidR="008F3CA4" w:rsidRPr="00387492" w:rsidRDefault="008F3CA4" w:rsidP="00BB09E8">
                          <w:pPr>
                            <w:pStyle w:val="Nagwek"/>
                            <w:rPr>
                              <w:sz w:val="16"/>
                              <w:szCs w:val="16"/>
                            </w:rPr>
                          </w:pPr>
                          <w:r w:rsidRPr="00387492">
                            <w:rPr>
                              <w:sz w:val="16"/>
                              <w:szCs w:val="16"/>
                            </w:rPr>
                            <w:t>Środowiska Mieszkaniowego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F7E41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347pt;margin-top:-11.35pt;width:92.7pt;height:40.6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" filled="f" stroked="f">
              <v:textbox>
                <w:txbxContent>
                  <w:p w14:paraId="4DC159A7" w14:textId="77777777" w:rsidR="008F3CA4" w:rsidRPr="00387492" w:rsidRDefault="008F3CA4" w:rsidP="00BB09E8">
                    <w:pPr>
                      <w:pStyle w:val="Nagwek"/>
                      <w:rPr>
                        <w:sz w:val="16"/>
                        <w:szCs w:val="16"/>
                      </w:rPr>
                    </w:pPr>
                    <w:r w:rsidRPr="00387492">
                      <w:rPr>
                        <w:sz w:val="16"/>
                        <w:szCs w:val="16"/>
                      </w:rPr>
                      <w:t>Katedra Kształtowania</w:t>
                    </w:r>
                  </w:p>
                  <w:p w14:paraId="0D99489E" w14:textId="77777777" w:rsidR="008F3CA4" w:rsidRPr="00387492" w:rsidRDefault="008F3CA4" w:rsidP="00BB09E8">
                    <w:pPr>
                      <w:pStyle w:val="Nagwek"/>
                      <w:rPr>
                        <w:sz w:val="16"/>
                        <w:szCs w:val="16"/>
                      </w:rPr>
                    </w:pPr>
                    <w:r w:rsidRPr="00387492">
                      <w:rPr>
                        <w:sz w:val="16"/>
                        <w:szCs w:val="16"/>
                      </w:rPr>
                      <w:t>Środowiska Mieszkaniowego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327135"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7F380205" wp14:editId="72337FD4">
          <wp:simplePos x="0" y="0"/>
          <wp:positionH relativeFrom="margin">
            <wp:posOffset>-128270</wp:posOffset>
          </wp:positionH>
          <wp:positionV relativeFrom="paragraph">
            <wp:posOffset>335915</wp:posOffset>
          </wp:positionV>
          <wp:extent cx="3524250" cy="361950"/>
          <wp:effectExtent l="0" t="0" r="0" b="0"/>
          <wp:wrapNone/>
          <wp:docPr id="250" name="Obraz 2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rzałka.png"/>
                  <pic:cNvPicPr/>
                </pic:nvPicPr>
                <pic:blipFill rotWithShape="1"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GlowEdges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65" t="-10646" b="-4650"/>
                  <a:stretch/>
                </pic:blipFill>
                <pic:spPr bwMode="auto">
                  <a:xfrm>
                    <a:off x="0" y="0"/>
                    <a:ext cx="3524250" cy="3619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4AEC76" wp14:editId="75FC637E">
              <wp:simplePos x="0" y="0"/>
              <wp:positionH relativeFrom="column">
                <wp:posOffset>3472180</wp:posOffset>
              </wp:positionH>
              <wp:positionV relativeFrom="paragraph">
                <wp:posOffset>349250</wp:posOffset>
              </wp:positionV>
              <wp:extent cx="2733675" cy="390525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33675" cy="390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23F2AD" w14:textId="3077CF15" w:rsidR="008F3CA4" w:rsidRPr="00327135" w:rsidRDefault="008F3CA4" w:rsidP="00BB09E8">
                          <w:pPr>
                            <w:rPr>
                              <w14:shadow w14:blurRad="63500" w14:dist="508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</w:rPr>
                          </w:pPr>
                          <w:r w:rsidRPr="00327135">
                            <w:rPr>
                              <w14:shadow w14:blurRad="63500" w14:dist="508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</w:rPr>
                            <w:t>Przestrzeń komunikacji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4AEC76" id="Pole tekstowe 1" o:spid="_x0000_s1027" type="#_x0000_t202" style="position:absolute;left:0;text-align:left;margin-left:273.4pt;margin-top:27.5pt;width:215.25pt;height:30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" filled="f" stroked="f" strokeweight=".5pt">
              <v:textbox>
                <w:txbxContent>
                  <w:p w14:paraId="0423F2AD" w14:textId="3077CF15" w:rsidR="008F3CA4" w:rsidRPr="00327135" w:rsidRDefault="008F3CA4" w:rsidP="00BB09E8">
                    <w:pPr>
                      <w:rPr>
                        <w14:shadow w14:blurRad="63500" w14:dist="508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</w:rPr>
                    </w:pPr>
                    <w:r w:rsidRPr="00327135">
                      <w:rPr>
                        <w14:shadow w14:blurRad="63500" w14:dist="508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</w:rPr>
                      <w:t>Przestrzeń komunikacji</w:t>
                    </w:r>
                  </w:p>
                </w:txbxContent>
              </v:textbox>
            </v:shape>
          </w:pict>
        </mc:Fallback>
      </mc:AlternateContent>
    </w:r>
    <w:r w:rsidRPr="00327135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2D8C47B8" wp14:editId="7FD5E0FE">
          <wp:simplePos x="0" y="0"/>
          <wp:positionH relativeFrom="column">
            <wp:posOffset>5518785</wp:posOffset>
          </wp:positionH>
          <wp:positionV relativeFrom="paragraph">
            <wp:posOffset>-135890</wp:posOffset>
          </wp:positionV>
          <wp:extent cx="329565" cy="440055"/>
          <wp:effectExtent l="0" t="0" r="0" b="0"/>
          <wp:wrapTopAndBottom/>
          <wp:docPr id="2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Obraz 4" descr="dobre logo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9565" cy="440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7135"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3D85228F" wp14:editId="59E5F6D5">
          <wp:simplePos x="0" y="0"/>
          <wp:positionH relativeFrom="column">
            <wp:posOffset>1765935</wp:posOffset>
          </wp:positionH>
          <wp:positionV relativeFrom="paragraph">
            <wp:posOffset>-79375</wp:posOffset>
          </wp:positionV>
          <wp:extent cx="327025" cy="314325"/>
          <wp:effectExtent l="0" t="0" r="0" b="9525"/>
          <wp:wrapTopAndBottom/>
          <wp:docPr id="252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Obraz 16" descr="Image result for logo wa pk"/>
                  <pic:cNvPicPr>
                    <a:picLocks noChangeAspect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2702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27135">
      <w:rPr>
        <w:noProof/>
        <w:lang w:eastAsia="pl-PL"/>
      </w:rPr>
      <w:drawing>
        <wp:anchor distT="0" distB="0" distL="114300" distR="114300" simplePos="0" relativeHeight="251651072" behindDoc="0" locked="0" layoutInCell="1" allowOverlap="1" wp14:anchorId="2DF06563" wp14:editId="10E08A72">
          <wp:simplePos x="0" y="0"/>
          <wp:positionH relativeFrom="column">
            <wp:posOffset>-45085</wp:posOffset>
          </wp:positionH>
          <wp:positionV relativeFrom="paragraph">
            <wp:posOffset>-79375</wp:posOffset>
          </wp:positionV>
          <wp:extent cx="1595120" cy="313690"/>
          <wp:effectExtent l="0" t="0" r="5080" b="0"/>
          <wp:wrapTopAndBottom/>
          <wp:docPr id="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Obraz 1" descr="PK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95120" cy="3136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327135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69F60B96" wp14:editId="6F0389A3">
              <wp:simplePos x="0" y="0"/>
              <wp:positionH relativeFrom="column">
                <wp:posOffset>2048735</wp:posOffset>
              </wp:positionH>
              <wp:positionV relativeFrom="paragraph">
                <wp:posOffset>-7764</wp:posOffset>
              </wp:positionV>
              <wp:extent cx="1115656" cy="296021"/>
              <wp:effectExtent l="0" t="0" r="0" b="0"/>
              <wp:wrapTopAndBottom/>
              <wp:docPr id="3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5656" cy="29602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FDEC30" w14:textId="77777777" w:rsidR="008F3CA4" w:rsidRPr="00907F1E" w:rsidRDefault="008F3CA4" w:rsidP="00BB09E8">
                          <w:pPr>
                            <w:rPr>
                              <w:noProof/>
                              <w:lang w:eastAsia="pl-PL"/>
                            </w:rPr>
                          </w:pPr>
                          <w:r w:rsidRPr="00907F1E">
                            <w:rPr>
                              <w:noProof/>
                              <w:lang w:eastAsia="pl-PL"/>
                            </w:rPr>
                            <w:t xml:space="preserve">Wydział Architektury </w:t>
                          </w:r>
                        </w:p>
                        <w:p w14:paraId="085ACD6D" w14:textId="77777777" w:rsidR="008F3CA4" w:rsidRPr="00907F1E" w:rsidRDefault="008F3CA4" w:rsidP="00BB09E8">
                          <w:r w:rsidRPr="00907F1E">
                            <w:rPr>
                              <w:noProof/>
                              <w:lang w:eastAsia="pl-PL"/>
                            </w:rPr>
                            <w:t>Politechniki Krakowskiej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F60B96" id="_x0000_s1028" type="#_x0000_t202" style="position:absolute;left:0;text-align:left;margin-left:161.3pt;margin-top:-.6pt;width:87.85pt;height:23.3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" filled="f" stroked="f">
              <v:textbox>
                <w:txbxContent>
                  <w:p w14:paraId="60FDEC30" w14:textId="77777777" w:rsidR="008F3CA4" w:rsidRPr="00907F1E" w:rsidRDefault="008F3CA4" w:rsidP="00BB09E8">
                    <w:pPr>
                      <w:rPr>
                        <w:noProof/>
                        <w:lang w:eastAsia="pl-PL"/>
                      </w:rPr>
                    </w:pPr>
                    <w:r w:rsidRPr="00907F1E">
                      <w:rPr>
                        <w:noProof/>
                        <w:lang w:eastAsia="pl-PL"/>
                      </w:rPr>
                      <w:t xml:space="preserve">Wydział Architektury </w:t>
                    </w:r>
                  </w:p>
                  <w:p w14:paraId="085ACD6D" w14:textId="77777777" w:rsidR="008F3CA4" w:rsidRPr="00907F1E" w:rsidRDefault="008F3CA4" w:rsidP="00BB09E8">
                    <w:r w:rsidRPr="00907F1E">
                      <w:rPr>
                        <w:noProof/>
                        <w:lang w:eastAsia="pl-PL"/>
                      </w:rPr>
                      <w:t>Politechniki Krakowskiej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327135"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57AFFA38" wp14:editId="7FCF8FB2">
          <wp:simplePos x="0" y="0"/>
          <wp:positionH relativeFrom="column">
            <wp:posOffset>3191399</wp:posOffset>
          </wp:positionH>
          <wp:positionV relativeFrom="paragraph">
            <wp:posOffset>-152697</wp:posOffset>
          </wp:positionV>
          <wp:extent cx="1266422" cy="471450"/>
          <wp:effectExtent l="0" t="0" r="0" b="5080"/>
          <wp:wrapTopAndBottom/>
          <wp:docPr id="265" name="Obraz 15" descr="firmow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Obraz 15" descr="firmowka1"/>
                  <pic:cNvPicPr>
                    <a:picLocks noChangeAspect="1"/>
                  </pic:cNvPicPr>
                </pic:nvPicPr>
                <pic:blipFill rotWithShape="1"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81"/>
                  <a:stretch/>
                </pic:blipFill>
                <pic:spPr bwMode="auto">
                  <a:xfrm>
                    <a:off x="0" y="0"/>
                    <a:ext cx="1266422" cy="471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3413F24" w14:textId="77777777" w:rsidR="008F3CA4" w:rsidRPr="00327135" w:rsidRDefault="008F3CA4" w:rsidP="00BB09E8">
    <w:pPr>
      <w:pStyle w:val="Nagwek"/>
      <w:rPr>
        <w14:shadow w14:blurRad="63500" w14:dist="50800" w14:dir="2700000" w14:sx="0" w14:sy="0" w14:kx="0" w14:ky="0" w14:algn="none">
          <w14:srgbClr w14:val="000000">
            <w14:alpha w14:val="50000"/>
          </w14:srgbClr>
        </w14:shadow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7204C"/>
    <w:multiLevelType w:val="hybridMultilevel"/>
    <w:tmpl w:val="C9763D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2141C"/>
    <w:multiLevelType w:val="hybridMultilevel"/>
    <w:tmpl w:val="6084004C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42A82"/>
    <w:multiLevelType w:val="hybridMultilevel"/>
    <w:tmpl w:val="13C4C9F2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94F69"/>
    <w:multiLevelType w:val="hybridMultilevel"/>
    <w:tmpl w:val="B664B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F72A7"/>
    <w:multiLevelType w:val="hybridMultilevel"/>
    <w:tmpl w:val="05AA8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AF06A2"/>
    <w:multiLevelType w:val="hybridMultilevel"/>
    <w:tmpl w:val="840C6A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C67EE"/>
    <w:multiLevelType w:val="hybridMultilevel"/>
    <w:tmpl w:val="24DED554"/>
    <w:lvl w:ilvl="0" w:tplc="D9E833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95D63"/>
    <w:multiLevelType w:val="hybridMultilevel"/>
    <w:tmpl w:val="F2C04B6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E3159"/>
    <w:multiLevelType w:val="hybridMultilevel"/>
    <w:tmpl w:val="E40C2B78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C59B0"/>
    <w:multiLevelType w:val="hybridMultilevel"/>
    <w:tmpl w:val="FE18A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533345"/>
    <w:multiLevelType w:val="hybridMultilevel"/>
    <w:tmpl w:val="264488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5649B0"/>
    <w:multiLevelType w:val="hybridMultilevel"/>
    <w:tmpl w:val="4E8A9810"/>
    <w:lvl w:ilvl="0" w:tplc="87BCB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C42D56"/>
    <w:multiLevelType w:val="hybridMultilevel"/>
    <w:tmpl w:val="4F3079AC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B3D4918"/>
    <w:multiLevelType w:val="hybridMultilevel"/>
    <w:tmpl w:val="9F087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8E7BAF"/>
    <w:multiLevelType w:val="hybridMultilevel"/>
    <w:tmpl w:val="8C227250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1E1721"/>
    <w:multiLevelType w:val="hybridMultilevel"/>
    <w:tmpl w:val="4E8A9810"/>
    <w:lvl w:ilvl="0" w:tplc="87BCB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5A0A83"/>
    <w:multiLevelType w:val="hybridMultilevel"/>
    <w:tmpl w:val="853848D2"/>
    <w:lvl w:ilvl="0" w:tplc="196EDA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0CA95DAE"/>
    <w:multiLevelType w:val="hybridMultilevel"/>
    <w:tmpl w:val="65C6E9A8"/>
    <w:lvl w:ilvl="0" w:tplc="196ED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C346CB"/>
    <w:multiLevelType w:val="hybridMultilevel"/>
    <w:tmpl w:val="9E8E17E6"/>
    <w:lvl w:ilvl="0" w:tplc="91A01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0CF256EA"/>
    <w:multiLevelType w:val="hybridMultilevel"/>
    <w:tmpl w:val="A5C4CBA8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056365"/>
    <w:multiLevelType w:val="hybridMultilevel"/>
    <w:tmpl w:val="E52C5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692EFE"/>
    <w:multiLevelType w:val="hybridMultilevel"/>
    <w:tmpl w:val="D1646806"/>
    <w:lvl w:ilvl="0" w:tplc="14EC0D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14E0F99"/>
    <w:multiLevelType w:val="hybridMultilevel"/>
    <w:tmpl w:val="46186AE0"/>
    <w:lvl w:ilvl="0" w:tplc="196ED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5A6231"/>
    <w:multiLevelType w:val="hybridMultilevel"/>
    <w:tmpl w:val="8E68CFF4"/>
    <w:lvl w:ilvl="0" w:tplc="87BCB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7855BD"/>
    <w:multiLevelType w:val="hybridMultilevel"/>
    <w:tmpl w:val="9C82C69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11B92367"/>
    <w:multiLevelType w:val="hybridMultilevel"/>
    <w:tmpl w:val="BBC4F0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6BB46CF"/>
    <w:multiLevelType w:val="hybridMultilevel"/>
    <w:tmpl w:val="FF029286"/>
    <w:lvl w:ilvl="0" w:tplc="1FD812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1748615A"/>
    <w:multiLevelType w:val="hybridMultilevel"/>
    <w:tmpl w:val="05CEF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7996D95"/>
    <w:multiLevelType w:val="multilevel"/>
    <w:tmpl w:val="6D1C645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80771B2"/>
    <w:multiLevelType w:val="hybridMultilevel"/>
    <w:tmpl w:val="39862E82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85A66EA"/>
    <w:multiLevelType w:val="multilevel"/>
    <w:tmpl w:val="C25487D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186F22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19FC04B6"/>
    <w:multiLevelType w:val="hybridMultilevel"/>
    <w:tmpl w:val="CC22E86A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A829DB"/>
    <w:multiLevelType w:val="hybridMultilevel"/>
    <w:tmpl w:val="BDA629A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1CF222C3"/>
    <w:multiLevelType w:val="hybridMultilevel"/>
    <w:tmpl w:val="D1646806"/>
    <w:lvl w:ilvl="0" w:tplc="14EC0D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1D1561A1"/>
    <w:multiLevelType w:val="hybridMultilevel"/>
    <w:tmpl w:val="38963180"/>
    <w:lvl w:ilvl="0" w:tplc="DD767D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1DD95361"/>
    <w:multiLevelType w:val="hybridMultilevel"/>
    <w:tmpl w:val="BD96D3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210A2E"/>
    <w:multiLevelType w:val="hybridMultilevel"/>
    <w:tmpl w:val="7194C982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E462617"/>
    <w:multiLevelType w:val="hybridMultilevel"/>
    <w:tmpl w:val="FA3EC5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9" w15:restartNumberingAfterBreak="0">
    <w:nsid w:val="1EF13F38"/>
    <w:multiLevelType w:val="hybridMultilevel"/>
    <w:tmpl w:val="322AF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EF608D3"/>
    <w:multiLevelType w:val="hybridMultilevel"/>
    <w:tmpl w:val="645A3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F66785"/>
    <w:multiLevelType w:val="hybridMultilevel"/>
    <w:tmpl w:val="9A72B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667CD0"/>
    <w:multiLevelType w:val="hybridMultilevel"/>
    <w:tmpl w:val="304E9984"/>
    <w:lvl w:ilvl="0" w:tplc="0415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43" w15:restartNumberingAfterBreak="0">
    <w:nsid w:val="22F262AA"/>
    <w:multiLevelType w:val="hybridMultilevel"/>
    <w:tmpl w:val="3EE08CCC"/>
    <w:lvl w:ilvl="0" w:tplc="196EDA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3D56CCF"/>
    <w:multiLevelType w:val="hybridMultilevel"/>
    <w:tmpl w:val="03FAD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3E12D1B"/>
    <w:multiLevelType w:val="hybridMultilevel"/>
    <w:tmpl w:val="AD505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EA0060"/>
    <w:multiLevelType w:val="hybridMultilevel"/>
    <w:tmpl w:val="00F2AC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40D46C2"/>
    <w:multiLevelType w:val="hybridMultilevel"/>
    <w:tmpl w:val="B2BC75CA"/>
    <w:lvl w:ilvl="0" w:tplc="4012820E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41D35F4"/>
    <w:multiLevelType w:val="hybridMultilevel"/>
    <w:tmpl w:val="CB983E98"/>
    <w:lvl w:ilvl="0" w:tplc="DD767D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333E34"/>
    <w:multiLevelType w:val="hybridMultilevel"/>
    <w:tmpl w:val="05AA8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6402AC7"/>
    <w:multiLevelType w:val="hybridMultilevel"/>
    <w:tmpl w:val="8B34B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71058A5"/>
    <w:multiLevelType w:val="hybridMultilevel"/>
    <w:tmpl w:val="65C6E9A8"/>
    <w:lvl w:ilvl="0" w:tplc="196EDA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7896295"/>
    <w:multiLevelType w:val="hybridMultilevel"/>
    <w:tmpl w:val="8B34B0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02627D"/>
    <w:multiLevelType w:val="hybridMultilevel"/>
    <w:tmpl w:val="61427EE2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9043EE9"/>
    <w:multiLevelType w:val="hybridMultilevel"/>
    <w:tmpl w:val="4E8A6C60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9FC6B56"/>
    <w:multiLevelType w:val="hybridMultilevel"/>
    <w:tmpl w:val="7C5AFFA6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B4F3661"/>
    <w:multiLevelType w:val="hybridMultilevel"/>
    <w:tmpl w:val="C2BE7BB6"/>
    <w:lvl w:ilvl="0" w:tplc="CF0EEE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2B60368A"/>
    <w:multiLevelType w:val="hybridMultilevel"/>
    <w:tmpl w:val="23D63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C3A7952"/>
    <w:multiLevelType w:val="hybridMultilevel"/>
    <w:tmpl w:val="0898FB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CAC6C54"/>
    <w:multiLevelType w:val="hybridMultilevel"/>
    <w:tmpl w:val="29CCE6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C06F8D"/>
    <w:multiLevelType w:val="hybridMultilevel"/>
    <w:tmpl w:val="38963180"/>
    <w:lvl w:ilvl="0" w:tplc="DD767D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1" w15:restartNumberingAfterBreak="0">
    <w:nsid w:val="2CCE1709"/>
    <w:multiLevelType w:val="hybridMultilevel"/>
    <w:tmpl w:val="E40C2B78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2CF9153E"/>
    <w:multiLevelType w:val="hybridMultilevel"/>
    <w:tmpl w:val="80EEA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D7B7E17"/>
    <w:multiLevelType w:val="hybridMultilevel"/>
    <w:tmpl w:val="5C80F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805219"/>
    <w:multiLevelType w:val="hybridMultilevel"/>
    <w:tmpl w:val="7D604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150AF8"/>
    <w:multiLevelType w:val="hybridMultilevel"/>
    <w:tmpl w:val="39FAA992"/>
    <w:lvl w:ilvl="0" w:tplc="DD767D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6" w15:restartNumberingAfterBreak="0">
    <w:nsid w:val="2E714EC4"/>
    <w:multiLevelType w:val="hybridMultilevel"/>
    <w:tmpl w:val="AA309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0270640"/>
    <w:multiLevelType w:val="hybridMultilevel"/>
    <w:tmpl w:val="DE482EF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03C2C15"/>
    <w:multiLevelType w:val="hybridMultilevel"/>
    <w:tmpl w:val="CD420F90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1072056"/>
    <w:multiLevelType w:val="hybridMultilevel"/>
    <w:tmpl w:val="7D2A34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18A2EF1"/>
    <w:multiLevelType w:val="hybridMultilevel"/>
    <w:tmpl w:val="1778A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2176158"/>
    <w:multiLevelType w:val="hybridMultilevel"/>
    <w:tmpl w:val="DDC20C54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2B917EB"/>
    <w:multiLevelType w:val="hybridMultilevel"/>
    <w:tmpl w:val="A7F85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4376784"/>
    <w:multiLevelType w:val="hybridMultilevel"/>
    <w:tmpl w:val="280A7D90"/>
    <w:lvl w:ilvl="0" w:tplc="196EDA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34420E8A"/>
    <w:multiLevelType w:val="hybridMultilevel"/>
    <w:tmpl w:val="C93CA2E0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36F934B2"/>
    <w:multiLevelType w:val="hybridMultilevel"/>
    <w:tmpl w:val="B694C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74D4D58"/>
    <w:multiLevelType w:val="hybridMultilevel"/>
    <w:tmpl w:val="01847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9FB20C7"/>
    <w:multiLevelType w:val="hybridMultilevel"/>
    <w:tmpl w:val="71368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A6D36A9"/>
    <w:multiLevelType w:val="hybridMultilevel"/>
    <w:tmpl w:val="3E246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AD25818"/>
    <w:multiLevelType w:val="hybridMultilevel"/>
    <w:tmpl w:val="C1B03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BB0011E"/>
    <w:multiLevelType w:val="hybridMultilevel"/>
    <w:tmpl w:val="3B302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CA2627A"/>
    <w:multiLevelType w:val="hybridMultilevel"/>
    <w:tmpl w:val="8E68CFF4"/>
    <w:lvl w:ilvl="0" w:tplc="87BCB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D301CBD"/>
    <w:multiLevelType w:val="multilevel"/>
    <w:tmpl w:val="46C8DFF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 w15:restartNumberingAfterBreak="0">
    <w:nsid w:val="3D855A23"/>
    <w:multiLevelType w:val="hybridMultilevel"/>
    <w:tmpl w:val="05AA8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E050345"/>
    <w:multiLevelType w:val="hybridMultilevel"/>
    <w:tmpl w:val="4EFC8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E7B3EF9"/>
    <w:multiLevelType w:val="hybridMultilevel"/>
    <w:tmpl w:val="24DED554"/>
    <w:lvl w:ilvl="0" w:tplc="D9E833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48366E"/>
    <w:multiLevelType w:val="hybridMultilevel"/>
    <w:tmpl w:val="FF029286"/>
    <w:lvl w:ilvl="0" w:tplc="1FD812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7" w15:restartNumberingAfterBreak="0">
    <w:nsid w:val="420B5B46"/>
    <w:multiLevelType w:val="hybridMultilevel"/>
    <w:tmpl w:val="AA309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8D5BB9"/>
    <w:multiLevelType w:val="hybridMultilevel"/>
    <w:tmpl w:val="3FACF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A20509"/>
    <w:multiLevelType w:val="hybridMultilevel"/>
    <w:tmpl w:val="D1646806"/>
    <w:lvl w:ilvl="0" w:tplc="14EC0D2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42AD2D9F"/>
    <w:multiLevelType w:val="hybridMultilevel"/>
    <w:tmpl w:val="CB983E98"/>
    <w:lvl w:ilvl="0" w:tplc="DD767D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0307B1"/>
    <w:multiLevelType w:val="hybridMultilevel"/>
    <w:tmpl w:val="9E52620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3AD75E5"/>
    <w:multiLevelType w:val="hybridMultilevel"/>
    <w:tmpl w:val="5C80F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4320130"/>
    <w:multiLevelType w:val="hybridMultilevel"/>
    <w:tmpl w:val="578E4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48E49C8"/>
    <w:multiLevelType w:val="hybridMultilevel"/>
    <w:tmpl w:val="8D824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4926895"/>
    <w:multiLevelType w:val="multilevel"/>
    <w:tmpl w:val="8CB2FF3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0" w:hanging="6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6" w15:restartNumberingAfterBreak="0">
    <w:nsid w:val="44CF06AB"/>
    <w:multiLevelType w:val="hybridMultilevel"/>
    <w:tmpl w:val="FD1CDF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56610F6"/>
    <w:multiLevelType w:val="hybridMultilevel"/>
    <w:tmpl w:val="C4F0D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63F27F2"/>
    <w:multiLevelType w:val="hybridMultilevel"/>
    <w:tmpl w:val="465C9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65F7C2A"/>
    <w:multiLevelType w:val="hybridMultilevel"/>
    <w:tmpl w:val="3E246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6BC5204"/>
    <w:multiLevelType w:val="hybridMultilevel"/>
    <w:tmpl w:val="5F3E55F8"/>
    <w:lvl w:ilvl="0" w:tplc="1FD812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7803D67"/>
    <w:multiLevelType w:val="hybridMultilevel"/>
    <w:tmpl w:val="C6206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885472B"/>
    <w:multiLevelType w:val="hybridMultilevel"/>
    <w:tmpl w:val="5C80F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8872F00"/>
    <w:multiLevelType w:val="hybridMultilevel"/>
    <w:tmpl w:val="AA309A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9283A28"/>
    <w:multiLevelType w:val="hybridMultilevel"/>
    <w:tmpl w:val="B664B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93B13AD"/>
    <w:multiLevelType w:val="multilevel"/>
    <w:tmpl w:val="255CB33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6" w15:restartNumberingAfterBreak="0">
    <w:nsid w:val="499F2DFD"/>
    <w:multiLevelType w:val="hybridMultilevel"/>
    <w:tmpl w:val="20328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9D835AC"/>
    <w:multiLevelType w:val="hybridMultilevel"/>
    <w:tmpl w:val="B156B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9DA61BB"/>
    <w:multiLevelType w:val="hybridMultilevel"/>
    <w:tmpl w:val="3E246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49F73ED1"/>
    <w:multiLevelType w:val="hybridMultilevel"/>
    <w:tmpl w:val="4F4EF0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A030BCB"/>
    <w:multiLevelType w:val="hybridMultilevel"/>
    <w:tmpl w:val="21B46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A29563F"/>
    <w:multiLevelType w:val="hybridMultilevel"/>
    <w:tmpl w:val="EB8C193A"/>
    <w:lvl w:ilvl="0" w:tplc="DD767D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B2D3CB0"/>
    <w:multiLevelType w:val="hybridMultilevel"/>
    <w:tmpl w:val="F21CCE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B5E148F"/>
    <w:multiLevelType w:val="hybridMultilevel"/>
    <w:tmpl w:val="E0C462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BCA4A65"/>
    <w:multiLevelType w:val="hybridMultilevel"/>
    <w:tmpl w:val="1D6AB39A"/>
    <w:lvl w:ilvl="0" w:tplc="5AB0A3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4EA66B77"/>
    <w:multiLevelType w:val="hybridMultilevel"/>
    <w:tmpl w:val="1D9AE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011533F"/>
    <w:multiLevelType w:val="hybridMultilevel"/>
    <w:tmpl w:val="1DE88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0340FB9"/>
    <w:multiLevelType w:val="hybridMultilevel"/>
    <w:tmpl w:val="1D9AE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03534B0"/>
    <w:multiLevelType w:val="hybridMultilevel"/>
    <w:tmpl w:val="2F0421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2387959"/>
    <w:multiLevelType w:val="hybridMultilevel"/>
    <w:tmpl w:val="4D402878"/>
    <w:lvl w:ilvl="0" w:tplc="CF0EEEC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52930ACD"/>
    <w:multiLevelType w:val="hybridMultilevel"/>
    <w:tmpl w:val="04242F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37D2409"/>
    <w:multiLevelType w:val="hybridMultilevel"/>
    <w:tmpl w:val="80EEA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49069C8"/>
    <w:multiLevelType w:val="hybridMultilevel"/>
    <w:tmpl w:val="B694C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5E913BB"/>
    <w:multiLevelType w:val="hybridMultilevel"/>
    <w:tmpl w:val="713EB2B8"/>
    <w:lvl w:ilvl="0" w:tplc="DD767D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4" w15:restartNumberingAfterBreak="0">
    <w:nsid w:val="563049CD"/>
    <w:multiLevelType w:val="hybridMultilevel"/>
    <w:tmpl w:val="205E1690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6F25833"/>
    <w:multiLevelType w:val="hybridMultilevel"/>
    <w:tmpl w:val="CCE287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2E4154"/>
    <w:multiLevelType w:val="hybridMultilevel"/>
    <w:tmpl w:val="DD28EA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87126A2"/>
    <w:multiLevelType w:val="hybridMultilevel"/>
    <w:tmpl w:val="1CFC70E8"/>
    <w:lvl w:ilvl="0" w:tplc="DA4E96C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58DF3399"/>
    <w:multiLevelType w:val="hybridMultilevel"/>
    <w:tmpl w:val="4F746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9282283"/>
    <w:multiLevelType w:val="hybridMultilevel"/>
    <w:tmpl w:val="7120508C"/>
    <w:lvl w:ilvl="0" w:tplc="D834048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93101E6"/>
    <w:multiLevelType w:val="multilevel"/>
    <w:tmpl w:val="B6EADD32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1" w15:restartNumberingAfterBreak="0">
    <w:nsid w:val="59555FF7"/>
    <w:multiLevelType w:val="hybridMultilevel"/>
    <w:tmpl w:val="A184C05A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 w15:restartNumberingAfterBreak="0">
    <w:nsid w:val="5ABB0EB6"/>
    <w:multiLevelType w:val="hybridMultilevel"/>
    <w:tmpl w:val="7D604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BF930F4"/>
    <w:multiLevelType w:val="hybridMultilevel"/>
    <w:tmpl w:val="90CC7C3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4" w15:restartNumberingAfterBreak="0">
    <w:nsid w:val="5CB379AA"/>
    <w:multiLevelType w:val="hybridMultilevel"/>
    <w:tmpl w:val="713EB2B8"/>
    <w:lvl w:ilvl="0" w:tplc="DD767D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5" w15:restartNumberingAfterBreak="0">
    <w:nsid w:val="5D4C761F"/>
    <w:multiLevelType w:val="hybridMultilevel"/>
    <w:tmpl w:val="A41AFFD8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E56598A"/>
    <w:multiLevelType w:val="hybridMultilevel"/>
    <w:tmpl w:val="B4A6B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EEF3E36"/>
    <w:multiLevelType w:val="hybridMultilevel"/>
    <w:tmpl w:val="E912FB46"/>
    <w:lvl w:ilvl="0" w:tplc="D9E833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FAB6824"/>
    <w:multiLevelType w:val="hybridMultilevel"/>
    <w:tmpl w:val="B664B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FEB10D5"/>
    <w:multiLevelType w:val="hybridMultilevel"/>
    <w:tmpl w:val="DDC20C54"/>
    <w:lvl w:ilvl="0" w:tplc="DD76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5FFF788C"/>
    <w:multiLevelType w:val="hybridMultilevel"/>
    <w:tmpl w:val="03FAD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24C4026"/>
    <w:multiLevelType w:val="hybridMultilevel"/>
    <w:tmpl w:val="C638C718"/>
    <w:lvl w:ilvl="0" w:tplc="87BCB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2650FA2"/>
    <w:multiLevelType w:val="hybridMultilevel"/>
    <w:tmpl w:val="5C80F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27B55E0"/>
    <w:multiLevelType w:val="hybridMultilevel"/>
    <w:tmpl w:val="720A8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2ED7807"/>
    <w:multiLevelType w:val="hybridMultilevel"/>
    <w:tmpl w:val="7D604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375405E"/>
    <w:multiLevelType w:val="hybridMultilevel"/>
    <w:tmpl w:val="32E86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63AC0189"/>
    <w:multiLevelType w:val="hybridMultilevel"/>
    <w:tmpl w:val="21CE28C2"/>
    <w:lvl w:ilvl="0" w:tplc="CF0EE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4F67C93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8" w15:restartNumberingAfterBreak="0">
    <w:nsid w:val="669F1BE0"/>
    <w:multiLevelType w:val="hybridMultilevel"/>
    <w:tmpl w:val="45F2C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CC72B7"/>
    <w:multiLevelType w:val="hybridMultilevel"/>
    <w:tmpl w:val="1DE88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7602B50"/>
    <w:multiLevelType w:val="hybridMultilevel"/>
    <w:tmpl w:val="720A8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77121A8"/>
    <w:multiLevelType w:val="hybridMultilevel"/>
    <w:tmpl w:val="B8BA56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7933C69"/>
    <w:multiLevelType w:val="hybridMultilevel"/>
    <w:tmpl w:val="B69890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3" w15:restartNumberingAfterBreak="0">
    <w:nsid w:val="684617CB"/>
    <w:multiLevelType w:val="hybridMultilevel"/>
    <w:tmpl w:val="0DC23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9552EF4"/>
    <w:multiLevelType w:val="hybridMultilevel"/>
    <w:tmpl w:val="A184C05A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696E70DE"/>
    <w:multiLevelType w:val="hybridMultilevel"/>
    <w:tmpl w:val="7152E91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6" w15:restartNumberingAfterBreak="0">
    <w:nsid w:val="6ACC52FF"/>
    <w:multiLevelType w:val="multilevel"/>
    <w:tmpl w:val="3C482A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7" w15:restartNumberingAfterBreak="0">
    <w:nsid w:val="6BA268A1"/>
    <w:multiLevelType w:val="hybridMultilevel"/>
    <w:tmpl w:val="01847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6CFC4FC3"/>
    <w:multiLevelType w:val="multilevel"/>
    <w:tmpl w:val="16507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20" w:hanging="66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9" w15:restartNumberingAfterBreak="0">
    <w:nsid w:val="6D146476"/>
    <w:multiLevelType w:val="hybridMultilevel"/>
    <w:tmpl w:val="B394AB9A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0" w15:restartNumberingAfterBreak="0">
    <w:nsid w:val="6D800ED2"/>
    <w:multiLevelType w:val="hybridMultilevel"/>
    <w:tmpl w:val="7C5AFFA6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 w15:restartNumberingAfterBreak="0">
    <w:nsid w:val="6FBC57A0"/>
    <w:multiLevelType w:val="hybridMultilevel"/>
    <w:tmpl w:val="01F21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1B33512"/>
    <w:multiLevelType w:val="hybridMultilevel"/>
    <w:tmpl w:val="24DED554"/>
    <w:lvl w:ilvl="0" w:tplc="D9E833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2393CBB"/>
    <w:multiLevelType w:val="hybridMultilevel"/>
    <w:tmpl w:val="C638C718"/>
    <w:lvl w:ilvl="0" w:tplc="87BCB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3485F7A"/>
    <w:multiLevelType w:val="hybridMultilevel"/>
    <w:tmpl w:val="4F3079AC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 w15:restartNumberingAfterBreak="0">
    <w:nsid w:val="75434C3F"/>
    <w:multiLevelType w:val="hybridMultilevel"/>
    <w:tmpl w:val="EB8C193A"/>
    <w:lvl w:ilvl="0" w:tplc="DD767D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66132C0"/>
    <w:multiLevelType w:val="hybridMultilevel"/>
    <w:tmpl w:val="63ECB3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77943A27"/>
    <w:multiLevelType w:val="hybridMultilevel"/>
    <w:tmpl w:val="720A8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A0A2108"/>
    <w:multiLevelType w:val="hybridMultilevel"/>
    <w:tmpl w:val="E912FB46"/>
    <w:lvl w:ilvl="0" w:tplc="D9E8335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AEC6FC4"/>
    <w:multiLevelType w:val="hybridMultilevel"/>
    <w:tmpl w:val="1DE88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7BBF348B"/>
    <w:multiLevelType w:val="hybridMultilevel"/>
    <w:tmpl w:val="F8E4D3F0"/>
    <w:lvl w:ilvl="0" w:tplc="0415000F">
      <w:start w:val="1"/>
      <w:numFmt w:val="decimal"/>
      <w:lvlText w:val="%1."/>
      <w:lvlJc w:val="left"/>
      <w:pPr>
        <w:ind w:left="3164" w:hanging="360"/>
      </w:p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171" w15:restartNumberingAfterBreak="0">
    <w:nsid w:val="7CE95285"/>
    <w:multiLevelType w:val="hybridMultilevel"/>
    <w:tmpl w:val="A184C05A"/>
    <w:lvl w:ilvl="0" w:tplc="DD767D16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2" w15:restartNumberingAfterBreak="0">
    <w:nsid w:val="7D5A2EF4"/>
    <w:multiLevelType w:val="hybridMultilevel"/>
    <w:tmpl w:val="1668EC28"/>
    <w:lvl w:ilvl="0" w:tplc="87BCB8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D77109B"/>
    <w:multiLevelType w:val="hybridMultilevel"/>
    <w:tmpl w:val="B694C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7"/>
  </w:num>
  <w:num w:numId="2">
    <w:abstractNumId w:val="0"/>
  </w:num>
  <w:num w:numId="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9"/>
  </w:num>
  <w:num w:numId="6">
    <w:abstractNumId w:val="130"/>
  </w:num>
  <w:num w:numId="7">
    <w:abstractNumId w:val="136"/>
  </w:num>
  <w:num w:numId="8">
    <w:abstractNumId w:val="58"/>
  </w:num>
  <w:num w:numId="9">
    <w:abstractNumId w:val="67"/>
  </w:num>
  <w:num w:numId="10">
    <w:abstractNumId w:val="7"/>
  </w:num>
  <w:num w:numId="11">
    <w:abstractNumId w:val="13"/>
  </w:num>
  <w:num w:numId="12">
    <w:abstractNumId w:val="151"/>
  </w:num>
  <w:num w:numId="13">
    <w:abstractNumId w:val="159"/>
  </w:num>
  <w:num w:numId="14">
    <w:abstractNumId w:val="33"/>
  </w:num>
  <w:num w:numId="15">
    <w:abstractNumId w:val="53"/>
  </w:num>
  <w:num w:numId="16">
    <w:abstractNumId w:val="146"/>
  </w:num>
  <w:num w:numId="17">
    <w:abstractNumId w:val="54"/>
  </w:num>
  <w:num w:numId="18">
    <w:abstractNumId w:val="19"/>
  </w:num>
  <w:num w:numId="19">
    <w:abstractNumId w:val="124"/>
  </w:num>
  <w:num w:numId="20">
    <w:abstractNumId w:val="88"/>
  </w:num>
  <w:num w:numId="21">
    <w:abstractNumId w:val="36"/>
  </w:num>
  <w:num w:numId="22">
    <w:abstractNumId w:val="107"/>
  </w:num>
  <w:num w:numId="23">
    <w:abstractNumId w:val="120"/>
  </w:num>
  <w:num w:numId="24">
    <w:abstractNumId w:val="106"/>
  </w:num>
  <w:num w:numId="25">
    <w:abstractNumId w:val="61"/>
  </w:num>
  <w:num w:numId="26">
    <w:abstractNumId w:val="74"/>
  </w:num>
  <w:num w:numId="27">
    <w:abstractNumId w:val="28"/>
  </w:num>
  <w:num w:numId="28">
    <w:abstractNumId w:val="8"/>
  </w:num>
  <w:num w:numId="29">
    <w:abstractNumId w:val="38"/>
  </w:num>
  <w:num w:numId="30">
    <w:abstractNumId w:val="39"/>
  </w:num>
  <w:num w:numId="31">
    <w:abstractNumId w:val="119"/>
  </w:num>
  <w:num w:numId="32">
    <w:abstractNumId w:val="24"/>
  </w:num>
  <w:num w:numId="33">
    <w:abstractNumId w:val="95"/>
  </w:num>
  <w:num w:numId="34">
    <w:abstractNumId w:val="114"/>
  </w:num>
  <w:num w:numId="35">
    <w:abstractNumId w:val="142"/>
  </w:num>
  <w:num w:numId="36">
    <w:abstractNumId w:val="96"/>
  </w:num>
  <w:num w:numId="37">
    <w:abstractNumId w:val="17"/>
  </w:num>
  <w:num w:numId="38">
    <w:abstractNumId w:val="116"/>
  </w:num>
  <w:num w:numId="39">
    <w:abstractNumId w:val="10"/>
  </w:num>
  <w:num w:numId="40">
    <w:abstractNumId w:val="155"/>
  </w:num>
  <w:num w:numId="41">
    <w:abstractNumId w:val="27"/>
  </w:num>
  <w:num w:numId="42">
    <w:abstractNumId w:val="94"/>
  </w:num>
  <w:num w:numId="43">
    <w:abstractNumId w:val="5"/>
  </w:num>
  <w:num w:numId="44">
    <w:abstractNumId w:val="63"/>
  </w:num>
  <w:num w:numId="45">
    <w:abstractNumId w:val="125"/>
  </w:num>
  <w:num w:numId="46">
    <w:abstractNumId w:val="46"/>
  </w:num>
  <w:num w:numId="47">
    <w:abstractNumId w:val="128"/>
  </w:num>
  <w:num w:numId="48">
    <w:abstractNumId w:val="167"/>
  </w:num>
  <w:num w:numId="49">
    <w:abstractNumId w:val="109"/>
  </w:num>
  <w:num w:numId="50">
    <w:abstractNumId w:val="64"/>
  </w:num>
  <w:num w:numId="51">
    <w:abstractNumId w:val="110"/>
  </w:num>
  <w:num w:numId="52">
    <w:abstractNumId w:val="173"/>
  </w:num>
  <w:num w:numId="53">
    <w:abstractNumId w:val="91"/>
  </w:num>
  <w:num w:numId="54">
    <w:abstractNumId w:val="97"/>
  </w:num>
  <w:num w:numId="55">
    <w:abstractNumId w:val="66"/>
  </w:num>
  <w:num w:numId="56">
    <w:abstractNumId w:val="145"/>
  </w:num>
  <w:num w:numId="57">
    <w:abstractNumId w:val="3"/>
  </w:num>
  <w:num w:numId="58">
    <w:abstractNumId w:val="9"/>
  </w:num>
  <w:num w:numId="59">
    <w:abstractNumId w:val="83"/>
  </w:num>
  <w:num w:numId="60">
    <w:abstractNumId w:val="153"/>
  </w:num>
  <w:num w:numId="61">
    <w:abstractNumId w:val="108"/>
  </w:num>
  <w:num w:numId="62">
    <w:abstractNumId w:val="126"/>
  </w:num>
  <w:num w:numId="63">
    <w:abstractNumId w:val="105"/>
  </w:num>
  <w:num w:numId="64">
    <w:abstractNumId w:val="160"/>
  </w:num>
  <w:num w:numId="65">
    <w:abstractNumId w:val="60"/>
  </w:num>
  <w:num w:numId="66">
    <w:abstractNumId w:val="1"/>
  </w:num>
  <w:num w:numId="67">
    <w:abstractNumId w:val="156"/>
  </w:num>
  <w:num w:numId="68">
    <w:abstractNumId w:val="129"/>
  </w:num>
  <w:num w:numId="69">
    <w:abstractNumId w:val="163"/>
  </w:num>
  <w:num w:numId="70">
    <w:abstractNumId w:val="172"/>
  </w:num>
  <w:num w:numId="71">
    <w:abstractNumId w:val="118"/>
  </w:num>
  <w:num w:numId="72">
    <w:abstractNumId w:val="26"/>
  </w:num>
  <w:num w:numId="73">
    <w:abstractNumId w:val="100"/>
  </w:num>
  <w:num w:numId="74">
    <w:abstractNumId w:val="23"/>
  </w:num>
  <w:num w:numId="75">
    <w:abstractNumId w:val="11"/>
  </w:num>
  <w:num w:numId="76">
    <w:abstractNumId w:val="82"/>
  </w:num>
  <w:num w:numId="77">
    <w:abstractNumId w:val="21"/>
  </w:num>
  <w:num w:numId="78">
    <w:abstractNumId w:val="62"/>
  </w:num>
  <w:num w:numId="79">
    <w:abstractNumId w:val="121"/>
  </w:num>
  <w:num w:numId="80">
    <w:abstractNumId w:val="34"/>
  </w:num>
  <w:num w:numId="81">
    <w:abstractNumId w:val="89"/>
  </w:num>
  <w:num w:numId="82">
    <w:abstractNumId w:val="47"/>
  </w:num>
  <w:num w:numId="83">
    <w:abstractNumId w:val="148"/>
  </w:num>
  <w:num w:numId="84">
    <w:abstractNumId w:val="16"/>
  </w:num>
  <w:num w:numId="85">
    <w:abstractNumId w:val="22"/>
  </w:num>
  <w:num w:numId="86">
    <w:abstractNumId w:val="51"/>
  </w:num>
  <w:num w:numId="87">
    <w:abstractNumId w:val="73"/>
  </w:num>
  <w:num w:numId="88">
    <w:abstractNumId w:val="43"/>
  </w:num>
  <w:num w:numId="89">
    <w:abstractNumId w:val="92"/>
  </w:num>
  <w:num w:numId="90">
    <w:abstractNumId w:val="113"/>
  </w:num>
  <w:num w:numId="91">
    <w:abstractNumId w:val="79"/>
  </w:num>
  <w:num w:numId="92">
    <w:abstractNumId w:val="77"/>
  </w:num>
  <w:num w:numId="93">
    <w:abstractNumId w:val="18"/>
  </w:num>
  <w:num w:numId="94">
    <w:abstractNumId w:val="112"/>
  </w:num>
  <w:num w:numId="95">
    <w:abstractNumId w:val="102"/>
  </w:num>
  <w:num w:numId="96">
    <w:abstractNumId w:val="80"/>
  </w:num>
  <w:num w:numId="97">
    <w:abstractNumId w:val="98"/>
  </w:num>
  <w:num w:numId="98">
    <w:abstractNumId w:val="127"/>
  </w:num>
  <w:num w:numId="99">
    <w:abstractNumId w:val="57"/>
  </w:num>
  <w:num w:numId="100">
    <w:abstractNumId w:val="70"/>
  </w:num>
  <w:num w:numId="101">
    <w:abstractNumId w:val="87"/>
  </w:num>
  <w:num w:numId="102">
    <w:abstractNumId w:val="75"/>
  </w:num>
  <w:num w:numId="103">
    <w:abstractNumId w:val="169"/>
  </w:num>
  <w:num w:numId="104">
    <w:abstractNumId w:val="104"/>
  </w:num>
  <w:num w:numId="105">
    <w:abstractNumId w:val="49"/>
  </w:num>
  <w:num w:numId="106">
    <w:abstractNumId w:val="78"/>
  </w:num>
  <w:num w:numId="107">
    <w:abstractNumId w:val="115"/>
  </w:num>
  <w:num w:numId="108">
    <w:abstractNumId w:val="168"/>
  </w:num>
  <w:num w:numId="109">
    <w:abstractNumId w:val="85"/>
  </w:num>
  <w:num w:numId="110">
    <w:abstractNumId w:val="117"/>
  </w:num>
  <w:num w:numId="111">
    <w:abstractNumId w:val="161"/>
  </w:num>
  <w:num w:numId="112">
    <w:abstractNumId w:val="158"/>
  </w:num>
  <w:num w:numId="113">
    <w:abstractNumId w:val="150"/>
  </w:num>
  <w:num w:numId="114">
    <w:abstractNumId w:val="137"/>
  </w:num>
  <w:num w:numId="115">
    <w:abstractNumId w:val="144"/>
  </w:num>
  <w:num w:numId="116">
    <w:abstractNumId w:val="162"/>
  </w:num>
  <w:num w:numId="117">
    <w:abstractNumId w:val="143"/>
  </w:num>
  <w:num w:numId="118">
    <w:abstractNumId w:val="103"/>
  </w:num>
  <w:num w:numId="119">
    <w:abstractNumId w:val="122"/>
  </w:num>
  <w:num w:numId="120">
    <w:abstractNumId w:val="149"/>
  </w:num>
  <w:num w:numId="121">
    <w:abstractNumId w:val="132"/>
  </w:num>
  <w:num w:numId="122">
    <w:abstractNumId w:val="6"/>
  </w:num>
  <w:num w:numId="123">
    <w:abstractNumId w:val="138"/>
  </w:num>
  <w:num w:numId="124">
    <w:abstractNumId w:val="4"/>
  </w:num>
  <w:num w:numId="125">
    <w:abstractNumId w:val="99"/>
  </w:num>
  <w:num w:numId="126">
    <w:abstractNumId w:val="65"/>
  </w:num>
  <w:num w:numId="127">
    <w:abstractNumId w:val="2"/>
  </w:num>
  <w:num w:numId="128">
    <w:abstractNumId w:val="37"/>
  </w:num>
  <w:num w:numId="129">
    <w:abstractNumId w:val="14"/>
  </w:num>
  <w:num w:numId="130">
    <w:abstractNumId w:val="68"/>
  </w:num>
  <w:num w:numId="131">
    <w:abstractNumId w:val="135"/>
  </w:num>
  <w:num w:numId="132">
    <w:abstractNumId w:val="29"/>
  </w:num>
  <w:num w:numId="133">
    <w:abstractNumId w:val="171"/>
  </w:num>
  <w:num w:numId="134">
    <w:abstractNumId w:val="154"/>
  </w:num>
  <w:num w:numId="135">
    <w:abstractNumId w:val="44"/>
  </w:num>
  <w:num w:numId="136">
    <w:abstractNumId w:val="76"/>
  </w:num>
  <w:num w:numId="137">
    <w:abstractNumId w:val="55"/>
  </w:num>
  <w:num w:numId="138">
    <w:abstractNumId w:val="131"/>
  </w:num>
  <w:num w:numId="139">
    <w:abstractNumId w:val="140"/>
  </w:num>
  <w:num w:numId="140">
    <w:abstractNumId w:val="157"/>
  </w:num>
  <w:num w:numId="141">
    <w:abstractNumId w:val="32"/>
  </w:num>
  <w:num w:numId="142">
    <w:abstractNumId w:val="90"/>
  </w:num>
  <w:num w:numId="143">
    <w:abstractNumId w:val="164"/>
  </w:num>
  <w:num w:numId="144">
    <w:abstractNumId w:val="111"/>
  </w:num>
  <w:num w:numId="145">
    <w:abstractNumId w:val="134"/>
  </w:num>
  <w:num w:numId="146">
    <w:abstractNumId w:val="139"/>
  </w:num>
  <w:num w:numId="147">
    <w:abstractNumId w:val="48"/>
  </w:num>
  <w:num w:numId="148">
    <w:abstractNumId w:val="12"/>
  </w:num>
  <w:num w:numId="149">
    <w:abstractNumId w:val="165"/>
  </w:num>
  <w:num w:numId="150">
    <w:abstractNumId w:val="123"/>
  </w:num>
  <w:num w:numId="151">
    <w:abstractNumId w:val="71"/>
  </w:num>
  <w:num w:numId="152">
    <w:abstractNumId w:val="41"/>
  </w:num>
  <w:num w:numId="153">
    <w:abstractNumId w:val="40"/>
  </w:num>
  <w:num w:numId="154">
    <w:abstractNumId w:val="166"/>
  </w:num>
  <w:num w:numId="155">
    <w:abstractNumId w:val="35"/>
  </w:num>
  <w:num w:numId="156">
    <w:abstractNumId w:val="45"/>
  </w:num>
  <w:num w:numId="157">
    <w:abstractNumId w:val="141"/>
  </w:num>
  <w:num w:numId="158">
    <w:abstractNumId w:val="86"/>
  </w:num>
  <w:num w:numId="159">
    <w:abstractNumId w:val="81"/>
  </w:num>
  <w:num w:numId="160">
    <w:abstractNumId w:val="15"/>
  </w:num>
  <w:num w:numId="161">
    <w:abstractNumId w:val="84"/>
  </w:num>
  <w:num w:numId="162">
    <w:abstractNumId w:val="42"/>
  </w:num>
  <w:num w:numId="163">
    <w:abstractNumId w:val="30"/>
  </w:num>
  <w:num w:numId="164">
    <w:abstractNumId w:val="31"/>
  </w:num>
  <w:num w:numId="165">
    <w:abstractNumId w:val="25"/>
  </w:num>
  <w:num w:numId="166">
    <w:abstractNumId w:val="93"/>
  </w:num>
  <w:num w:numId="167">
    <w:abstractNumId w:val="20"/>
  </w:num>
  <w:num w:numId="168">
    <w:abstractNumId w:val="56"/>
  </w:num>
  <w:num w:numId="169">
    <w:abstractNumId w:val="170"/>
  </w:num>
  <w:num w:numId="170">
    <w:abstractNumId w:val="133"/>
  </w:num>
  <w:num w:numId="171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01"/>
  </w:num>
  <w:num w:numId="173">
    <w:abstractNumId w:val="52"/>
  </w:num>
  <w:num w:numId="174">
    <w:abstractNumId w:val="59"/>
  </w:num>
  <w:num w:numId="175">
    <w:abstractNumId w:val="152"/>
  </w:num>
  <w:numIdMacAtCleanup w:val="1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8C6"/>
    <w:rsid w:val="00000BCE"/>
    <w:rsid w:val="00002913"/>
    <w:rsid w:val="00005687"/>
    <w:rsid w:val="000178A9"/>
    <w:rsid w:val="00035024"/>
    <w:rsid w:val="00040911"/>
    <w:rsid w:val="00043013"/>
    <w:rsid w:val="00052E4C"/>
    <w:rsid w:val="00057710"/>
    <w:rsid w:val="000618DD"/>
    <w:rsid w:val="0007306B"/>
    <w:rsid w:val="000736ED"/>
    <w:rsid w:val="00075ADB"/>
    <w:rsid w:val="000824FE"/>
    <w:rsid w:val="0008353C"/>
    <w:rsid w:val="000A0DF0"/>
    <w:rsid w:val="000A3CF6"/>
    <w:rsid w:val="000C514A"/>
    <w:rsid w:val="000C541D"/>
    <w:rsid w:val="000C7CC0"/>
    <w:rsid w:val="000D68AF"/>
    <w:rsid w:val="001017AC"/>
    <w:rsid w:val="00104E13"/>
    <w:rsid w:val="0010551B"/>
    <w:rsid w:val="0012091E"/>
    <w:rsid w:val="0013534B"/>
    <w:rsid w:val="00143C0F"/>
    <w:rsid w:val="0014561D"/>
    <w:rsid w:val="00147C49"/>
    <w:rsid w:val="001508E5"/>
    <w:rsid w:val="00153C1F"/>
    <w:rsid w:val="00165620"/>
    <w:rsid w:val="001766D9"/>
    <w:rsid w:val="00191A17"/>
    <w:rsid w:val="001922E0"/>
    <w:rsid w:val="00197440"/>
    <w:rsid w:val="001A011C"/>
    <w:rsid w:val="001B25D3"/>
    <w:rsid w:val="001B385D"/>
    <w:rsid w:val="001B3984"/>
    <w:rsid w:val="001B67AF"/>
    <w:rsid w:val="001C1FA5"/>
    <w:rsid w:val="001C2CBA"/>
    <w:rsid w:val="001D5791"/>
    <w:rsid w:val="001E1200"/>
    <w:rsid w:val="001F025E"/>
    <w:rsid w:val="001F6C46"/>
    <w:rsid w:val="001F743F"/>
    <w:rsid w:val="00201425"/>
    <w:rsid w:val="00211B56"/>
    <w:rsid w:val="002146F5"/>
    <w:rsid w:val="00220900"/>
    <w:rsid w:val="00222282"/>
    <w:rsid w:val="00232D27"/>
    <w:rsid w:val="00233896"/>
    <w:rsid w:val="0025333D"/>
    <w:rsid w:val="002547B4"/>
    <w:rsid w:val="002562FD"/>
    <w:rsid w:val="00256E24"/>
    <w:rsid w:val="00272C03"/>
    <w:rsid w:val="00275A74"/>
    <w:rsid w:val="00280382"/>
    <w:rsid w:val="00286EB5"/>
    <w:rsid w:val="00291DFD"/>
    <w:rsid w:val="00291FB4"/>
    <w:rsid w:val="002A0E92"/>
    <w:rsid w:val="002A0FA8"/>
    <w:rsid w:val="002B2360"/>
    <w:rsid w:val="002B2710"/>
    <w:rsid w:val="002B79EB"/>
    <w:rsid w:val="002C0493"/>
    <w:rsid w:val="002C275E"/>
    <w:rsid w:val="002D4216"/>
    <w:rsid w:val="002E3B2C"/>
    <w:rsid w:val="002F16BC"/>
    <w:rsid w:val="002F3EA8"/>
    <w:rsid w:val="00303222"/>
    <w:rsid w:val="00305C67"/>
    <w:rsid w:val="003126AF"/>
    <w:rsid w:val="00317429"/>
    <w:rsid w:val="00322605"/>
    <w:rsid w:val="00322C9C"/>
    <w:rsid w:val="0032557A"/>
    <w:rsid w:val="00327135"/>
    <w:rsid w:val="00333595"/>
    <w:rsid w:val="00333ED5"/>
    <w:rsid w:val="003347D1"/>
    <w:rsid w:val="003405C3"/>
    <w:rsid w:val="00344407"/>
    <w:rsid w:val="00345AA3"/>
    <w:rsid w:val="00361408"/>
    <w:rsid w:val="00364ED6"/>
    <w:rsid w:val="00365E52"/>
    <w:rsid w:val="0037338A"/>
    <w:rsid w:val="00387492"/>
    <w:rsid w:val="00392177"/>
    <w:rsid w:val="003951D6"/>
    <w:rsid w:val="00397B1D"/>
    <w:rsid w:val="003A15D5"/>
    <w:rsid w:val="003A2B26"/>
    <w:rsid w:val="003A3791"/>
    <w:rsid w:val="003B0499"/>
    <w:rsid w:val="003D658E"/>
    <w:rsid w:val="003E14BF"/>
    <w:rsid w:val="003F2578"/>
    <w:rsid w:val="003F3318"/>
    <w:rsid w:val="004018C3"/>
    <w:rsid w:val="00407E8A"/>
    <w:rsid w:val="0041232D"/>
    <w:rsid w:val="00421491"/>
    <w:rsid w:val="00430362"/>
    <w:rsid w:val="00457E6B"/>
    <w:rsid w:val="004660CA"/>
    <w:rsid w:val="00466521"/>
    <w:rsid w:val="00474064"/>
    <w:rsid w:val="00475AC0"/>
    <w:rsid w:val="00482C36"/>
    <w:rsid w:val="0049465D"/>
    <w:rsid w:val="004A5E01"/>
    <w:rsid w:val="004B548B"/>
    <w:rsid w:val="004D0E1E"/>
    <w:rsid w:val="004D71AB"/>
    <w:rsid w:val="004D728F"/>
    <w:rsid w:val="004E0F59"/>
    <w:rsid w:val="004E1FE0"/>
    <w:rsid w:val="004E228A"/>
    <w:rsid w:val="004E595B"/>
    <w:rsid w:val="004F64A9"/>
    <w:rsid w:val="004F68D3"/>
    <w:rsid w:val="004F6A02"/>
    <w:rsid w:val="004F6A91"/>
    <w:rsid w:val="005035A4"/>
    <w:rsid w:val="0050597F"/>
    <w:rsid w:val="00505DEB"/>
    <w:rsid w:val="00510878"/>
    <w:rsid w:val="005111D9"/>
    <w:rsid w:val="00517316"/>
    <w:rsid w:val="00533641"/>
    <w:rsid w:val="00535BE2"/>
    <w:rsid w:val="0054024A"/>
    <w:rsid w:val="00565033"/>
    <w:rsid w:val="005668AF"/>
    <w:rsid w:val="005820EB"/>
    <w:rsid w:val="00597339"/>
    <w:rsid w:val="005A3100"/>
    <w:rsid w:val="005A5DD4"/>
    <w:rsid w:val="005B1E98"/>
    <w:rsid w:val="005C2D40"/>
    <w:rsid w:val="005C2D80"/>
    <w:rsid w:val="005C6240"/>
    <w:rsid w:val="005C75FA"/>
    <w:rsid w:val="005D2791"/>
    <w:rsid w:val="005F43B3"/>
    <w:rsid w:val="005F738E"/>
    <w:rsid w:val="00600B38"/>
    <w:rsid w:val="006028E0"/>
    <w:rsid w:val="0060356F"/>
    <w:rsid w:val="0061681B"/>
    <w:rsid w:val="00625B2D"/>
    <w:rsid w:val="00633EDD"/>
    <w:rsid w:val="00643061"/>
    <w:rsid w:val="00643C18"/>
    <w:rsid w:val="006540BD"/>
    <w:rsid w:val="00661AF6"/>
    <w:rsid w:val="00663439"/>
    <w:rsid w:val="00663F5C"/>
    <w:rsid w:val="00667317"/>
    <w:rsid w:val="00677D55"/>
    <w:rsid w:val="006B02D0"/>
    <w:rsid w:val="006B0EA2"/>
    <w:rsid w:val="006B59FE"/>
    <w:rsid w:val="006C3F05"/>
    <w:rsid w:val="006D3D79"/>
    <w:rsid w:val="006D4155"/>
    <w:rsid w:val="006F24ED"/>
    <w:rsid w:val="006F416F"/>
    <w:rsid w:val="007025AB"/>
    <w:rsid w:val="00707156"/>
    <w:rsid w:val="00742E58"/>
    <w:rsid w:val="00745067"/>
    <w:rsid w:val="00745A80"/>
    <w:rsid w:val="00750913"/>
    <w:rsid w:val="00765ABB"/>
    <w:rsid w:val="00767B07"/>
    <w:rsid w:val="0077164A"/>
    <w:rsid w:val="0077735C"/>
    <w:rsid w:val="00783A51"/>
    <w:rsid w:val="007A1137"/>
    <w:rsid w:val="007A51B4"/>
    <w:rsid w:val="007A52C5"/>
    <w:rsid w:val="007B7F4D"/>
    <w:rsid w:val="007D7F5F"/>
    <w:rsid w:val="00803EBA"/>
    <w:rsid w:val="00806B76"/>
    <w:rsid w:val="008108C6"/>
    <w:rsid w:val="00825298"/>
    <w:rsid w:val="0085056D"/>
    <w:rsid w:val="0085302D"/>
    <w:rsid w:val="00874D6E"/>
    <w:rsid w:val="008912FD"/>
    <w:rsid w:val="008B5D07"/>
    <w:rsid w:val="008C2323"/>
    <w:rsid w:val="008C64CB"/>
    <w:rsid w:val="008D2CDC"/>
    <w:rsid w:val="008E57E2"/>
    <w:rsid w:val="008F3CA4"/>
    <w:rsid w:val="00904BA2"/>
    <w:rsid w:val="00907F1E"/>
    <w:rsid w:val="00915AB3"/>
    <w:rsid w:val="009267A6"/>
    <w:rsid w:val="00934E10"/>
    <w:rsid w:val="0093635C"/>
    <w:rsid w:val="00936D2B"/>
    <w:rsid w:val="00945984"/>
    <w:rsid w:val="0095181F"/>
    <w:rsid w:val="00957207"/>
    <w:rsid w:val="009628BE"/>
    <w:rsid w:val="00965C62"/>
    <w:rsid w:val="009859F4"/>
    <w:rsid w:val="00987C36"/>
    <w:rsid w:val="00995874"/>
    <w:rsid w:val="009A1D21"/>
    <w:rsid w:val="009B159D"/>
    <w:rsid w:val="009B3582"/>
    <w:rsid w:val="009B565F"/>
    <w:rsid w:val="009B62AB"/>
    <w:rsid w:val="009D3043"/>
    <w:rsid w:val="009F568C"/>
    <w:rsid w:val="00A044CC"/>
    <w:rsid w:val="00A06A5B"/>
    <w:rsid w:val="00A07007"/>
    <w:rsid w:val="00A07D8D"/>
    <w:rsid w:val="00A1189D"/>
    <w:rsid w:val="00A21558"/>
    <w:rsid w:val="00A55344"/>
    <w:rsid w:val="00A577C6"/>
    <w:rsid w:val="00A763F1"/>
    <w:rsid w:val="00A82A9B"/>
    <w:rsid w:val="00A85B35"/>
    <w:rsid w:val="00A96ACF"/>
    <w:rsid w:val="00AB3D7B"/>
    <w:rsid w:val="00AC0E47"/>
    <w:rsid w:val="00AC3462"/>
    <w:rsid w:val="00AC7382"/>
    <w:rsid w:val="00AD353E"/>
    <w:rsid w:val="00AE2D7F"/>
    <w:rsid w:val="00AF0153"/>
    <w:rsid w:val="00AF317C"/>
    <w:rsid w:val="00AF3B2B"/>
    <w:rsid w:val="00B107AB"/>
    <w:rsid w:val="00B265FA"/>
    <w:rsid w:val="00B26668"/>
    <w:rsid w:val="00B277E6"/>
    <w:rsid w:val="00B31C8A"/>
    <w:rsid w:val="00B507E6"/>
    <w:rsid w:val="00B60E2A"/>
    <w:rsid w:val="00B739BA"/>
    <w:rsid w:val="00B759BA"/>
    <w:rsid w:val="00B775A2"/>
    <w:rsid w:val="00B86276"/>
    <w:rsid w:val="00B91452"/>
    <w:rsid w:val="00B92DDA"/>
    <w:rsid w:val="00B9411B"/>
    <w:rsid w:val="00BA265A"/>
    <w:rsid w:val="00BA66D5"/>
    <w:rsid w:val="00BA7818"/>
    <w:rsid w:val="00BB09E8"/>
    <w:rsid w:val="00BC6542"/>
    <w:rsid w:val="00BC6C63"/>
    <w:rsid w:val="00BD567C"/>
    <w:rsid w:val="00BE3E7C"/>
    <w:rsid w:val="00BF1A41"/>
    <w:rsid w:val="00BF67A4"/>
    <w:rsid w:val="00C01CD1"/>
    <w:rsid w:val="00C10F71"/>
    <w:rsid w:val="00C12567"/>
    <w:rsid w:val="00C238DD"/>
    <w:rsid w:val="00C264BA"/>
    <w:rsid w:val="00C33ACF"/>
    <w:rsid w:val="00C35FD3"/>
    <w:rsid w:val="00C36D79"/>
    <w:rsid w:val="00C36DAB"/>
    <w:rsid w:val="00C4481E"/>
    <w:rsid w:val="00C65CED"/>
    <w:rsid w:val="00C67E0B"/>
    <w:rsid w:val="00C7086E"/>
    <w:rsid w:val="00C75A54"/>
    <w:rsid w:val="00C81737"/>
    <w:rsid w:val="00C849D8"/>
    <w:rsid w:val="00C851B3"/>
    <w:rsid w:val="00C869A5"/>
    <w:rsid w:val="00C96473"/>
    <w:rsid w:val="00CA2684"/>
    <w:rsid w:val="00CA5B63"/>
    <w:rsid w:val="00CC28E9"/>
    <w:rsid w:val="00CC2A4F"/>
    <w:rsid w:val="00CC64F1"/>
    <w:rsid w:val="00CD4517"/>
    <w:rsid w:val="00CD6FC9"/>
    <w:rsid w:val="00CD762B"/>
    <w:rsid w:val="00CF7440"/>
    <w:rsid w:val="00D03479"/>
    <w:rsid w:val="00D07B32"/>
    <w:rsid w:val="00D2100D"/>
    <w:rsid w:val="00D2587A"/>
    <w:rsid w:val="00D630F7"/>
    <w:rsid w:val="00D706A6"/>
    <w:rsid w:val="00D76047"/>
    <w:rsid w:val="00D85628"/>
    <w:rsid w:val="00D85B2A"/>
    <w:rsid w:val="00DA6ECD"/>
    <w:rsid w:val="00DB4751"/>
    <w:rsid w:val="00DF22E2"/>
    <w:rsid w:val="00DF7FA5"/>
    <w:rsid w:val="00E05E61"/>
    <w:rsid w:val="00E11EA7"/>
    <w:rsid w:val="00E148A2"/>
    <w:rsid w:val="00E22DAB"/>
    <w:rsid w:val="00E23A94"/>
    <w:rsid w:val="00E27920"/>
    <w:rsid w:val="00E41560"/>
    <w:rsid w:val="00E57152"/>
    <w:rsid w:val="00E610E9"/>
    <w:rsid w:val="00E62774"/>
    <w:rsid w:val="00E71F13"/>
    <w:rsid w:val="00E858D3"/>
    <w:rsid w:val="00E92B87"/>
    <w:rsid w:val="00EA11A8"/>
    <w:rsid w:val="00EC0BA1"/>
    <w:rsid w:val="00EC399A"/>
    <w:rsid w:val="00ED0A3D"/>
    <w:rsid w:val="00EE3608"/>
    <w:rsid w:val="00EE467E"/>
    <w:rsid w:val="00EE5A6A"/>
    <w:rsid w:val="00EE7496"/>
    <w:rsid w:val="00EF0C8A"/>
    <w:rsid w:val="00F0544B"/>
    <w:rsid w:val="00F21731"/>
    <w:rsid w:val="00F3178C"/>
    <w:rsid w:val="00F36EC5"/>
    <w:rsid w:val="00F42823"/>
    <w:rsid w:val="00F43A39"/>
    <w:rsid w:val="00F51B93"/>
    <w:rsid w:val="00F562A9"/>
    <w:rsid w:val="00F653F5"/>
    <w:rsid w:val="00F820B5"/>
    <w:rsid w:val="00F829DE"/>
    <w:rsid w:val="00F86464"/>
    <w:rsid w:val="00F91581"/>
    <w:rsid w:val="00FA3009"/>
    <w:rsid w:val="00FC7B2C"/>
    <w:rsid w:val="00FD1E45"/>
    <w:rsid w:val="00FD2974"/>
    <w:rsid w:val="00FE2F47"/>
    <w:rsid w:val="00FF34E1"/>
    <w:rsid w:val="00FF3E6E"/>
    <w:rsid w:val="00FF5F54"/>
    <w:rsid w:val="00FF7CEE"/>
    <w:rsid w:val="091713E6"/>
    <w:rsid w:val="20AFA291"/>
    <w:rsid w:val="3100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892C3E"/>
  <w15:chartTrackingRefBased/>
  <w15:docId w15:val="{69E9E357-6B4F-48AF-9EA3-502C5CDA3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09E8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45067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45067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11D9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4156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156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156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156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156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156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50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4506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111D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E4156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156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156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15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156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15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81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08C6"/>
  </w:style>
  <w:style w:type="paragraph" w:styleId="Stopka">
    <w:name w:val="footer"/>
    <w:basedOn w:val="Normalny"/>
    <w:link w:val="StopkaZnak"/>
    <w:uiPriority w:val="99"/>
    <w:unhideWhenUsed/>
    <w:rsid w:val="00810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8C6"/>
  </w:style>
  <w:style w:type="paragraph" w:styleId="Tytu">
    <w:name w:val="Title"/>
    <w:basedOn w:val="Normalny"/>
    <w:next w:val="Normalny"/>
    <w:link w:val="TytuZnak"/>
    <w:uiPriority w:val="10"/>
    <w:qFormat/>
    <w:rsid w:val="009D304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D3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74506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F67A4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91452"/>
    <w:pPr>
      <w:tabs>
        <w:tab w:val="left" w:pos="880"/>
        <w:tab w:val="right" w:leader="dot" w:pos="9062"/>
      </w:tabs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67A4"/>
    <w:pPr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F67A4"/>
    <w:pPr>
      <w:spacing w:after="100"/>
      <w:ind w:left="440"/>
    </w:pPr>
    <w:rPr>
      <w:rFonts w:eastAsiaTheme="minorEastAsia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BF67A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2B2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2B26"/>
    <w:rPr>
      <w:rFonts w:ascii="Arial" w:hAnsi="Arial" w:cs="Arial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0E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0E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0E47"/>
    <w:rPr>
      <w:vertAlign w:val="superscript"/>
    </w:rPr>
  </w:style>
  <w:style w:type="paragraph" w:customStyle="1" w:styleId="Normalny1">
    <w:name w:val="Normalny1"/>
    <w:rsid w:val="00BB09E8"/>
    <w:pPr>
      <w:spacing w:after="0" w:line="276" w:lineRule="auto"/>
      <w:contextualSpacing/>
      <w:jc w:val="both"/>
    </w:pPr>
    <w:rPr>
      <w:rFonts w:ascii="Arial" w:eastAsia="Arial" w:hAnsi="Arial" w:cs="Aria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3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3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3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3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3B3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399A"/>
    <w:pPr>
      <w:spacing w:after="0" w:line="240" w:lineRule="auto"/>
      <w:jc w:val="left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399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399A"/>
    <w:rPr>
      <w:vertAlign w:val="superscript"/>
    </w:rPr>
  </w:style>
  <w:style w:type="table" w:styleId="Tabela-Siatka">
    <w:name w:val="Table Grid"/>
    <w:basedOn w:val="Standardowy"/>
    <w:uiPriority w:val="39"/>
    <w:rsid w:val="00E92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F743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paragraph">
    <w:name w:val="paragraph"/>
    <w:basedOn w:val="Normalny"/>
    <w:rsid w:val="008F3CA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8F3CA4"/>
  </w:style>
  <w:style w:type="paragraph" w:styleId="Spistreci4">
    <w:name w:val="toc 4"/>
    <w:basedOn w:val="Normalny"/>
    <w:next w:val="Normalny"/>
    <w:autoRedefine/>
    <w:uiPriority w:val="39"/>
    <w:unhideWhenUsed/>
    <w:rsid w:val="00517316"/>
    <w:pPr>
      <w:spacing w:after="100"/>
      <w:ind w:left="660"/>
      <w:jc w:val="left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517316"/>
    <w:pPr>
      <w:spacing w:after="100"/>
      <w:ind w:left="880"/>
      <w:jc w:val="left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517316"/>
    <w:pPr>
      <w:spacing w:after="100"/>
      <w:ind w:left="1100"/>
      <w:jc w:val="left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517316"/>
    <w:pPr>
      <w:spacing w:after="100"/>
      <w:ind w:left="1320"/>
      <w:jc w:val="left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517316"/>
    <w:pPr>
      <w:spacing w:after="100"/>
      <w:ind w:left="1540"/>
      <w:jc w:val="left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517316"/>
    <w:pPr>
      <w:spacing w:after="100"/>
      <w:ind w:left="1760"/>
      <w:jc w:val="left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212.jpeg"/><Relationship Id="rId3" Type="http://schemas.openxmlformats.org/officeDocument/2006/relationships/image" Target="media/image8.png"/><Relationship Id="rId7" Type="http://schemas.openxmlformats.org/officeDocument/2006/relationships/image" Target="media/image211.png"/><Relationship Id="rId2" Type="http://schemas.openxmlformats.org/officeDocument/2006/relationships/image" Target="media/image7.jpeg"/><Relationship Id="rId1" Type="http://schemas.openxmlformats.org/officeDocument/2006/relationships/image" Target="media/image6.png"/><Relationship Id="rId6" Type="http://schemas.openxmlformats.org/officeDocument/2006/relationships/image" Target="media/image210.jpeg"/><Relationship Id="rId5" Type="http://schemas.openxmlformats.org/officeDocument/2006/relationships/image" Target="media/image209.png"/><Relationship Id="rId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microsoft.com/office/2007/relationships/hdphoto" Target="media/hdphoto1.wdp"/><Relationship Id="rId1" Type="http://schemas.openxmlformats.org/officeDocument/2006/relationships/image" Target="media/image1.pn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D936E-DD97-424C-A4B9-8383F674F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2091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Patrycja</cp:lastModifiedBy>
  <cp:revision>3</cp:revision>
  <cp:lastPrinted>2019-03-27T15:57:00Z</cp:lastPrinted>
  <dcterms:created xsi:type="dcterms:W3CDTF">2019-06-21T15:48:00Z</dcterms:created>
  <dcterms:modified xsi:type="dcterms:W3CDTF">2019-06-21T15:50:00Z</dcterms:modified>
</cp:coreProperties>
</file>